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8B3153">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黑体" w:hAnsi="黑体" w:eastAsia="黑体" w:cs="黑体"/>
          <w:color w:val="auto"/>
          <w:kern w:val="0"/>
          <w:sz w:val="32"/>
          <w:szCs w:val="32"/>
          <w:lang w:val="en-US" w:eastAsia="zh-CN"/>
        </w:rPr>
      </w:pPr>
      <w:r>
        <w:rPr>
          <w:rFonts w:hint="eastAsia" w:ascii="黑体" w:hAnsi="黑体" w:eastAsia="黑体" w:cs="黑体"/>
          <w:color w:val="auto"/>
          <w:kern w:val="0"/>
          <w:sz w:val="32"/>
          <w:szCs w:val="32"/>
        </w:rPr>
        <w:t>附件</w:t>
      </w:r>
      <w:r>
        <w:rPr>
          <w:rFonts w:hint="eastAsia" w:ascii="黑体" w:hAnsi="黑体" w:eastAsia="黑体" w:cs="黑体"/>
          <w:color w:val="auto"/>
          <w:kern w:val="0"/>
          <w:sz w:val="32"/>
          <w:szCs w:val="32"/>
          <w:lang w:val="en-US" w:eastAsia="zh-CN"/>
        </w:rPr>
        <w:t>1</w:t>
      </w:r>
    </w:p>
    <w:p w14:paraId="0297C8F0">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方正小标宋简体" w:hAnsi="宋体" w:eastAsia="方正小标宋简体" w:cs="宋体"/>
          <w:bCs/>
          <w:color w:val="auto"/>
          <w:kern w:val="0"/>
          <w:sz w:val="42"/>
          <w:szCs w:val="42"/>
        </w:rPr>
      </w:pPr>
      <w:r>
        <w:rPr>
          <w:rFonts w:hint="eastAsia" w:ascii="方正小标宋简体" w:hAnsi="宋体" w:eastAsia="方正小标宋简体" w:cs="宋体"/>
          <w:bCs/>
          <w:color w:val="auto"/>
          <w:kern w:val="0"/>
          <w:sz w:val="42"/>
          <w:szCs w:val="42"/>
        </w:rPr>
        <w:t>202</w:t>
      </w:r>
      <w:r>
        <w:rPr>
          <w:rFonts w:hint="eastAsia" w:ascii="方正小标宋简体" w:hAnsi="宋体" w:eastAsia="方正小标宋简体" w:cs="宋体"/>
          <w:bCs/>
          <w:color w:val="auto"/>
          <w:kern w:val="0"/>
          <w:sz w:val="42"/>
          <w:szCs w:val="42"/>
          <w:lang w:val="en-US" w:eastAsia="zh-CN"/>
        </w:rPr>
        <w:t>5</w:t>
      </w:r>
      <w:r>
        <w:rPr>
          <w:rFonts w:hint="eastAsia" w:ascii="方正小标宋简体" w:hAnsi="宋体" w:eastAsia="方正小标宋简体" w:cs="宋体"/>
          <w:bCs/>
          <w:color w:val="auto"/>
          <w:kern w:val="0"/>
          <w:sz w:val="42"/>
          <w:szCs w:val="42"/>
        </w:rPr>
        <w:t>年普宁市部分公办义务教育学校、幼儿园招生规划表</w:t>
      </w:r>
    </w:p>
    <w:tbl>
      <w:tblPr>
        <w:tblStyle w:val="4"/>
        <w:tblW w:w="1512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560"/>
        <w:gridCol w:w="1563"/>
        <w:gridCol w:w="2634"/>
        <w:gridCol w:w="3833"/>
        <w:gridCol w:w="1005"/>
        <w:gridCol w:w="992"/>
        <w:gridCol w:w="1425"/>
        <w:gridCol w:w="1466"/>
        <w:gridCol w:w="1650"/>
      </w:tblGrid>
      <w:tr w14:paraId="20E34D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6" w:hRule="atLeast"/>
          <w:jc w:val="center"/>
        </w:trPr>
        <w:tc>
          <w:tcPr>
            <w:tcW w:w="5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25F296B">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i w:val="0"/>
                <w:color w:val="auto"/>
                <w:sz w:val="24"/>
                <w:szCs w:val="24"/>
                <w:u w:val="none"/>
                <w:lang w:val="en-US" w:eastAsia="zh-CN"/>
              </w:rPr>
            </w:pPr>
            <w:r>
              <w:rPr>
                <w:rFonts w:hint="eastAsia" w:ascii="宋体" w:hAnsi="宋体" w:eastAsia="宋体" w:cs="宋体"/>
                <w:b/>
                <w:i w:val="0"/>
                <w:color w:val="auto"/>
                <w:sz w:val="24"/>
                <w:szCs w:val="24"/>
                <w:u w:val="none"/>
                <w:lang w:val="en-US" w:eastAsia="zh-CN"/>
              </w:rPr>
              <w:t>序号</w:t>
            </w:r>
          </w:p>
        </w:tc>
        <w:tc>
          <w:tcPr>
            <w:tcW w:w="15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2CA295F">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i w:val="0"/>
                <w:color w:val="auto"/>
                <w:sz w:val="24"/>
                <w:szCs w:val="24"/>
                <w:u w:val="none"/>
              </w:rPr>
            </w:pPr>
            <w:r>
              <w:rPr>
                <w:rFonts w:hint="eastAsia" w:ascii="宋体" w:hAnsi="宋体" w:eastAsia="宋体" w:cs="宋体"/>
                <w:b/>
                <w:i w:val="0"/>
                <w:color w:val="auto"/>
                <w:kern w:val="0"/>
                <w:sz w:val="24"/>
                <w:szCs w:val="24"/>
                <w:u w:val="none"/>
                <w:lang w:val="en-US" w:eastAsia="zh-CN" w:bidi="ar"/>
              </w:rPr>
              <w:t>学校名称</w:t>
            </w:r>
          </w:p>
        </w:tc>
        <w:tc>
          <w:tcPr>
            <w:tcW w:w="263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3DBD7F7">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i w:val="0"/>
                <w:color w:val="auto"/>
                <w:sz w:val="24"/>
                <w:szCs w:val="24"/>
                <w:u w:val="none"/>
              </w:rPr>
            </w:pPr>
            <w:r>
              <w:rPr>
                <w:rFonts w:hint="eastAsia" w:ascii="宋体" w:hAnsi="宋体" w:eastAsia="宋体" w:cs="宋体"/>
                <w:b/>
                <w:i w:val="0"/>
                <w:color w:val="auto"/>
                <w:kern w:val="0"/>
                <w:sz w:val="24"/>
                <w:szCs w:val="24"/>
                <w:u w:val="none"/>
                <w:lang w:val="en-US" w:eastAsia="zh-CN" w:bidi="ar"/>
              </w:rPr>
              <w:t>服务区域范围</w:t>
            </w:r>
          </w:p>
        </w:tc>
        <w:tc>
          <w:tcPr>
            <w:tcW w:w="383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92E1051">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i w:val="0"/>
                <w:color w:val="auto"/>
                <w:sz w:val="24"/>
                <w:szCs w:val="24"/>
                <w:u w:val="none"/>
              </w:rPr>
            </w:pPr>
            <w:r>
              <w:rPr>
                <w:rFonts w:hint="eastAsia" w:ascii="宋体" w:hAnsi="宋体" w:eastAsia="宋体" w:cs="宋体"/>
                <w:b/>
                <w:i w:val="0"/>
                <w:color w:val="auto"/>
                <w:kern w:val="0"/>
                <w:sz w:val="24"/>
                <w:szCs w:val="24"/>
                <w:u w:val="none"/>
                <w:lang w:val="en-US" w:eastAsia="zh-CN" w:bidi="ar"/>
              </w:rPr>
              <w:t>统筹入学范围</w:t>
            </w:r>
          </w:p>
        </w:tc>
        <w:tc>
          <w:tcPr>
            <w:tcW w:w="199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60BE49">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i w:val="0"/>
                <w:color w:val="auto"/>
                <w:sz w:val="24"/>
                <w:szCs w:val="24"/>
                <w:u w:val="none"/>
              </w:rPr>
            </w:pPr>
            <w:r>
              <w:rPr>
                <w:rFonts w:hint="eastAsia" w:ascii="宋体" w:hAnsi="宋体" w:eastAsia="宋体" w:cs="宋体"/>
                <w:b/>
                <w:i w:val="0"/>
                <w:color w:val="auto"/>
                <w:kern w:val="0"/>
                <w:sz w:val="24"/>
                <w:szCs w:val="24"/>
                <w:u w:val="none"/>
                <w:lang w:val="en-US" w:eastAsia="zh-CN" w:bidi="ar"/>
              </w:rPr>
              <w:t>招生计划数</w:t>
            </w:r>
          </w:p>
        </w:tc>
        <w:tc>
          <w:tcPr>
            <w:tcW w:w="454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5179C93">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i w:val="0"/>
                <w:color w:val="auto"/>
                <w:kern w:val="0"/>
                <w:sz w:val="24"/>
                <w:szCs w:val="24"/>
                <w:u w:val="none"/>
                <w:lang w:val="en-US" w:eastAsia="zh-CN" w:bidi="ar"/>
              </w:rPr>
            </w:pPr>
            <w:r>
              <w:rPr>
                <w:rFonts w:hint="eastAsia" w:ascii="宋体" w:hAnsi="宋体" w:eastAsia="宋体" w:cs="宋体"/>
                <w:b/>
                <w:i w:val="0"/>
                <w:color w:val="auto"/>
                <w:kern w:val="0"/>
                <w:sz w:val="24"/>
                <w:szCs w:val="24"/>
                <w:u w:val="none"/>
                <w:lang w:val="en-US" w:eastAsia="zh-CN" w:bidi="ar"/>
              </w:rPr>
              <w:t>报名咨询</w:t>
            </w:r>
          </w:p>
        </w:tc>
      </w:tr>
      <w:tr w14:paraId="111692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90" w:hRule="atLeast"/>
          <w:jc w:val="center"/>
        </w:trPr>
        <w:tc>
          <w:tcPr>
            <w:tcW w:w="5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3FB605">
            <w:pPr>
              <w:jc w:val="center"/>
              <w:rPr>
                <w:rFonts w:hint="eastAsia" w:ascii="宋体" w:hAnsi="宋体" w:eastAsia="宋体" w:cs="宋体"/>
                <w:b/>
                <w:i w:val="0"/>
                <w:color w:val="auto"/>
                <w:sz w:val="28"/>
                <w:szCs w:val="28"/>
                <w:u w:val="none"/>
              </w:rPr>
            </w:pPr>
          </w:p>
        </w:tc>
        <w:tc>
          <w:tcPr>
            <w:tcW w:w="15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4267A6">
            <w:pPr>
              <w:jc w:val="center"/>
              <w:rPr>
                <w:rFonts w:hint="eastAsia" w:ascii="宋体" w:hAnsi="宋体" w:eastAsia="宋体" w:cs="宋体"/>
                <w:b/>
                <w:i w:val="0"/>
                <w:color w:val="auto"/>
                <w:sz w:val="28"/>
                <w:szCs w:val="28"/>
                <w:u w:val="none"/>
              </w:rPr>
            </w:pPr>
          </w:p>
        </w:tc>
        <w:tc>
          <w:tcPr>
            <w:tcW w:w="26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8275FD">
            <w:pPr>
              <w:jc w:val="center"/>
              <w:rPr>
                <w:rFonts w:hint="eastAsia" w:ascii="宋体" w:hAnsi="宋体" w:eastAsia="宋体" w:cs="宋体"/>
                <w:b/>
                <w:i w:val="0"/>
                <w:color w:val="auto"/>
                <w:sz w:val="28"/>
                <w:szCs w:val="28"/>
                <w:u w:val="none"/>
              </w:rPr>
            </w:pPr>
          </w:p>
        </w:tc>
        <w:tc>
          <w:tcPr>
            <w:tcW w:w="383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D4A66C">
            <w:pPr>
              <w:jc w:val="center"/>
              <w:rPr>
                <w:rFonts w:hint="eastAsia" w:ascii="宋体" w:hAnsi="宋体" w:eastAsia="宋体" w:cs="宋体"/>
                <w:b/>
                <w:i w:val="0"/>
                <w:color w:val="auto"/>
                <w:sz w:val="28"/>
                <w:szCs w:val="28"/>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3A82D">
            <w:pPr>
              <w:keepNext w:val="0"/>
              <w:keepLines w:val="0"/>
              <w:widowControl/>
              <w:suppressLineNumbers w:val="0"/>
              <w:jc w:val="center"/>
              <w:textAlignment w:val="center"/>
              <w:rPr>
                <w:rFonts w:hint="eastAsia" w:asciiTheme="minorEastAsia" w:hAnsiTheme="minorEastAsia" w:eastAsiaTheme="minorEastAsia" w:cstheme="minorEastAsia"/>
                <w:b/>
                <w:bCs w:val="0"/>
                <w:i w:val="0"/>
                <w:color w:val="auto"/>
                <w:sz w:val="24"/>
                <w:szCs w:val="24"/>
                <w:u w:val="none"/>
              </w:rPr>
            </w:pPr>
            <w:r>
              <w:rPr>
                <w:rFonts w:hint="eastAsia" w:asciiTheme="minorEastAsia" w:hAnsiTheme="minorEastAsia" w:eastAsiaTheme="minorEastAsia" w:cstheme="minorEastAsia"/>
                <w:b/>
                <w:bCs w:val="0"/>
                <w:i w:val="0"/>
                <w:color w:val="auto"/>
                <w:kern w:val="0"/>
                <w:sz w:val="24"/>
                <w:szCs w:val="24"/>
                <w:u w:val="none"/>
                <w:lang w:val="en-US" w:eastAsia="zh-CN" w:bidi="ar"/>
              </w:rPr>
              <w:t>一年级、幼儿园</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1FC39">
            <w:pPr>
              <w:keepNext w:val="0"/>
              <w:keepLines w:val="0"/>
              <w:widowControl/>
              <w:suppressLineNumbers w:val="0"/>
              <w:jc w:val="center"/>
              <w:textAlignment w:val="center"/>
              <w:rPr>
                <w:rFonts w:hint="eastAsia" w:asciiTheme="minorEastAsia" w:hAnsiTheme="minorEastAsia" w:eastAsiaTheme="minorEastAsia" w:cstheme="minorEastAsia"/>
                <w:b/>
                <w:bCs w:val="0"/>
                <w:i w:val="0"/>
                <w:color w:val="auto"/>
                <w:sz w:val="24"/>
                <w:szCs w:val="24"/>
                <w:u w:val="none"/>
              </w:rPr>
            </w:pPr>
            <w:r>
              <w:rPr>
                <w:rFonts w:hint="eastAsia" w:asciiTheme="minorEastAsia" w:hAnsiTheme="minorEastAsia" w:eastAsiaTheme="minorEastAsia" w:cstheme="minorEastAsia"/>
                <w:b/>
                <w:bCs w:val="0"/>
                <w:i w:val="0"/>
                <w:color w:val="auto"/>
                <w:kern w:val="0"/>
                <w:sz w:val="24"/>
                <w:szCs w:val="24"/>
                <w:u w:val="none"/>
                <w:lang w:val="en-US" w:eastAsia="zh-CN" w:bidi="ar"/>
              </w:rPr>
              <w:t>七年级</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DD421">
            <w:pPr>
              <w:jc w:val="center"/>
              <w:rPr>
                <w:rFonts w:hint="default" w:ascii="宋体" w:hAnsi="宋体" w:eastAsia="宋体" w:cs="宋体"/>
                <w:b/>
                <w:i w:val="0"/>
                <w:color w:val="auto"/>
                <w:sz w:val="24"/>
                <w:szCs w:val="24"/>
                <w:u w:val="none"/>
                <w:lang w:val="en-US" w:eastAsia="zh-CN"/>
              </w:rPr>
            </w:pPr>
            <w:r>
              <w:rPr>
                <w:rFonts w:hint="eastAsia" w:ascii="宋体" w:hAnsi="宋体" w:eastAsia="宋体" w:cs="宋体"/>
                <w:b/>
                <w:i w:val="0"/>
                <w:color w:val="auto"/>
                <w:sz w:val="24"/>
                <w:szCs w:val="24"/>
                <w:u w:val="none"/>
                <w:lang w:val="en-US" w:eastAsia="zh-CN"/>
              </w:rPr>
              <w:t>学校电话</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A6AD4">
            <w:pPr>
              <w:jc w:val="center"/>
              <w:rPr>
                <w:rFonts w:hint="default" w:ascii="宋体" w:hAnsi="宋体" w:eastAsia="宋体" w:cs="宋体"/>
                <w:b/>
                <w:i w:val="0"/>
                <w:color w:val="auto"/>
                <w:sz w:val="24"/>
                <w:szCs w:val="24"/>
                <w:u w:val="none"/>
                <w:lang w:val="en-US" w:eastAsia="zh-CN"/>
              </w:rPr>
            </w:pPr>
            <w:r>
              <w:rPr>
                <w:rFonts w:hint="eastAsia" w:ascii="宋体" w:hAnsi="宋体" w:eastAsia="宋体" w:cs="宋体"/>
                <w:b/>
                <w:i w:val="0"/>
                <w:color w:val="auto"/>
                <w:sz w:val="24"/>
                <w:szCs w:val="24"/>
                <w:u w:val="none"/>
                <w:lang w:val="en-US" w:eastAsia="zh-CN"/>
              </w:rPr>
              <w:t>教育组电话</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707E0">
            <w:pPr>
              <w:jc w:val="center"/>
              <w:rPr>
                <w:rFonts w:hint="eastAsia" w:ascii="宋体" w:hAnsi="宋体" w:eastAsia="宋体" w:cs="宋体"/>
                <w:b/>
                <w:i w:val="0"/>
                <w:color w:val="auto"/>
                <w:sz w:val="24"/>
                <w:szCs w:val="24"/>
                <w:u w:val="none"/>
                <w:lang w:val="en-US" w:eastAsia="zh-CN"/>
              </w:rPr>
            </w:pPr>
            <w:r>
              <w:rPr>
                <w:rFonts w:hint="eastAsia" w:ascii="宋体" w:hAnsi="宋体" w:eastAsia="宋体" w:cs="宋体"/>
                <w:b/>
                <w:i w:val="0"/>
                <w:color w:val="auto"/>
                <w:sz w:val="24"/>
                <w:szCs w:val="24"/>
                <w:u w:val="none"/>
                <w:lang w:val="en-US" w:eastAsia="zh-CN"/>
              </w:rPr>
              <w:t>教育组地址</w:t>
            </w:r>
          </w:p>
        </w:tc>
      </w:tr>
      <w:tr w14:paraId="4E0C92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780" w:hRule="atLeast"/>
          <w:jc w:val="center"/>
        </w:trPr>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B1C8A">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u w:val="none"/>
              </w:rPr>
            </w:pPr>
            <w:r>
              <w:rPr>
                <w:rFonts w:hint="eastAsia" w:asciiTheme="minorEastAsia" w:hAnsiTheme="minorEastAsia" w:eastAsiaTheme="minorEastAsia" w:cstheme="minorEastAsia"/>
                <w:i w:val="0"/>
                <w:color w:val="auto"/>
                <w:kern w:val="0"/>
                <w:sz w:val="21"/>
                <w:szCs w:val="21"/>
                <w:u w:val="none"/>
                <w:lang w:val="en-US" w:eastAsia="zh-CN" w:bidi="ar"/>
              </w:rPr>
              <w:t>1</w:t>
            </w:r>
          </w:p>
        </w:tc>
        <w:tc>
          <w:tcPr>
            <w:tcW w:w="15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C7BEB">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u w:val="none"/>
              </w:rPr>
            </w:pPr>
            <w:r>
              <w:rPr>
                <w:rFonts w:hint="eastAsia" w:asciiTheme="minorEastAsia" w:hAnsiTheme="minorEastAsia" w:eastAsiaTheme="minorEastAsia" w:cstheme="minorEastAsia"/>
                <w:i w:val="0"/>
                <w:color w:val="auto"/>
                <w:kern w:val="0"/>
                <w:sz w:val="21"/>
                <w:szCs w:val="21"/>
                <w:u w:val="none"/>
                <w:lang w:val="en-US" w:eastAsia="zh-CN" w:bidi="ar"/>
              </w:rPr>
              <w:t>普宁市第二中学</w:t>
            </w:r>
          </w:p>
        </w:tc>
        <w:tc>
          <w:tcPr>
            <w:tcW w:w="2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8AF1E">
            <w:pPr>
              <w:jc w:val="left"/>
              <w:rPr>
                <w:rFonts w:hint="eastAsia" w:asciiTheme="minorEastAsia" w:hAnsiTheme="minorEastAsia" w:eastAsiaTheme="minorEastAsia" w:cstheme="minorEastAsia"/>
                <w:i w:val="0"/>
                <w:color w:val="auto"/>
                <w:sz w:val="21"/>
                <w:szCs w:val="21"/>
                <w:u w:val="none"/>
              </w:rPr>
            </w:pPr>
          </w:p>
        </w:tc>
        <w:tc>
          <w:tcPr>
            <w:tcW w:w="3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B3B83">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u w:val="none"/>
              </w:rPr>
            </w:pPr>
            <w:r>
              <w:rPr>
                <w:rFonts w:hint="eastAsia" w:asciiTheme="minorEastAsia" w:hAnsiTheme="minorEastAsia" w:eastAsiaTheme="minorEastAsia" w:cstheme="minorEastAsia"/>
                <w:i w:val="0"/>
                <w:color w:val="auto"/>
                <w:kern w:val="0"/>
                <w:sz w:val="21"/>
                <w:szCs w:val="21"/>
                <w:u w:val="none"/>
                <w:lang w:val="en-US" w:eastAsia="zh-CN" w:bidi="ar"/>
              </w:rPr>
              <w:t>具有普宁市户籍且属流沙东、流沙西、流沙南、流沙北街道内小学应届毕业生（含辖区内民办学校）。</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A96D2">
            <w:pPr>
              <w:jc w:val="center"/>
              <w:rPr>
                <w:rFonts w:hint="eastAsia" w:asciiTheme="minorEastAsia" w:hAnsiTheme="minorEastAsia" w:eastAsiaTheme="minorEastAsia" w:cstheme="minorEastAsia"/>
                <w:i w:val="0"/>
                <w:color w:val="auto"/>
                <w:sz w:val="21"/>
                <w:szCs w:val="21"/>
                <w:u w:val="none"/>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C3FA3">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u w:val="none"/>
              </w:rPr>
            </w:pPr>
            <w:r>
              <w:rPr>
                <w:rFonts w:hint="eastAsia" w:asciiTheme="minorEastAsia" w:hAnsiTheme="minorEastAsia" w:eastAsiaTheme="minorEastAsia" w:cstheme="minorEastAsia"/>
                <w:i w:val="0"/>
                <w:color w:val="auto"/>
                <w:kern w:val="0"/>
                <w:sz w:val="21"/>
                <w:szCs w:val="21"/>
                <w:u w:val="none"/>
                <w:lang w:val="en-US" w:eastAsia="zh-CN" w:bidi="ar"/>
              </w:rPr>
              <w:t>1000</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17774">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u w:val="none"/>
              </w:rPr>
            </w:pPr>
            <w:r>
              <w:rPr>
                <w:rFonts w:hint="eastAsia" w:asciiTheme="minorEastAsia" w:hAnsiTheme="minorEastAsia" w:eastAsiaTheme="minorEastAsia" w:cstheme="minorEastAsia"/>
                <w:i w:val="0"/>
                <w:color w:val="auto"/>
                <w:kern w:val="0"/>
                <w:sz w:val="21"/>
                <w:szCs w:val="21"/>
                <w:u w:val="none"/>
                <w:lang w:val="en-US" w:eastAsia="zh-CN" w:bidi="ar"/>
              </w:rPr>
              <w:t>2237407</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14C70">
            <w:pPr>
              <w:keepNext w:val="0"/>
              <w:keepLines w:val="0"/>
              <w:widowControl/>
              <w:suppressLineNumbers w:val="0"/>
              <w:jc w:val="center"/>
              <w:textAlignment w:val="center"/>
              <w:rPr>
                <w:rFonts w:hint="eastAsia" w:asciiTheme="minorEastAsia" w:hAnsiTheme="minorEastAsia" w:eastAsiaTheme="minorEastAsia" w:cstheme="minorEastAsia"/>
                <w:i w:val="0"/>
                <w:color w:val="auto"/>
                <w:kern w:val="0"/>
                <w:sz w:val="21"/>
                <w:szCs w:val="21"/>
                <w:u w:val="none"/>
                <w:lang w:val="en-US" w:eastAsia="zh-CN" w:bidi="ar"/>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13CB3">
            <w:pPr>
              <w:keepNext w:val="0"/>
              <w:keepLines w:val="0"/>
              <w:widowControl/>
              <w:suppressLineNumbers w:val="0"/>
              <w:jc w:val="center"/>
              <w:textAlignment w:val="center"/>
              <w:rPr>
                <w:rFonts w:hint="eastAsia" w:asciiTheme="minorEastAsia" w:hAnsiTheme="minorEastAsia" w:eastAsiaTheme="minorEastAsia" w:cstheme="minorEastAsia"/>
                <w:i w:val="0"/>
                <w:color w:val="auto"/>
                <w:kern w:val="0"/>
                <w:sz w:val="21"/>
                <w:szCs w:val="21"/>
                <w:u w:val="none"/>
                <w:lang w:val="en-US" w:eastAsia="zh-CN" w:bidi="ar"/>
              </w:rPr>
            </w:pPr>
          </w:p>
        </w:tc>
      </w:tr>
      <w:tr w14:paraId="4D4EF4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75" w:hRule="atLeast"/>
          <w:jc w:val="center"/>
        </w:trPr>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0C52A">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u w:val="none"/>
              </w:rPr>
            </w:pPr>
            <w:r>
              <w:rPr>
                <w:rFonts w:hint="eastAsia" w:asciiTheme="minorEastAsia" w:hAnsiTheme="minorEastAsia" w:eastAsiaTheme="minorEastAsia" w:cstheme="minorEastAsia"/>
                <w:i w:val="0"/>
                <w:color w:val="auto"/>
                <w:kern w:val="0"/>
                <w:sz w:val="21"/>
                <w:szCs w:val="21"/>
                <w:u w:val="none"/>
                <w:lang w:val="en-US" w:eastAsia="zh-CN" w:bidi="ar"/>
              </w:rPr>
              <w:t>2</w:t>
            </w:r>
          </w:p>
        </w:tc>
        <w:tc>
          <w:tcPr>
            <w:tcW w:w="15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830E6">
            <w:pPr>
              <w:keepNext w:val="0"/>
              <w:keepLines w:val="0"/>
              <w:widowControl/>
              <w:suppressLineNumbers w:val="0"/>
              <w:jc w:val="center"/>
              <w:textAlignment w:val="center"/>
              <w:rPr>
                <w:rFonts w:hint="eastAsia" w:asciiTheme="minorEastAsia" w:hAnsiTheme="minorEastAsia" w:eastAsiaTheme="minorEastAsia" w:cstheme="minorEastAsia"/>
                <w:i w:val="0"/>
                <w:color w:val="auto"/>
                <w:kern w:val="0"/>
                <w:sz w:val="21"/>
                <w:szCs w:val="21"/>
                <w:u w:val="none"/>
                <w:lang w:val="en-US" w:eastAsia="zh-CN" w:bidi="ar"/>
              </w:rPr>
            </w:pPr>
            <w:r>
              <w:rPr>
                <w:rFonts w:hint="eastAsia" w:asciiTheme="minorEastAsia" w:hAnsiTheme="minorEastAsia" w:eastAsiaTheme="minorEastAsia" w:cstheme="minorEastAsia"/>
                <w:i w:val="0"/>
                <w:color w:val="auto"/>
                <w:kern w:val="0"/>
                <w:sz w:val="21"/>
                <w:szCs w:val="21"/>
                <w:u w:val="none"/>
                <w:lang w:val="en-US" w:eastAsia="zh-CN" w:bidi="ar"/>
              </w:rPr>
              <w:t>普宁市普师</w:t>
            </w:r>
          </w:p>
          <w:p w14:paraId="0A131B25">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u w:val="none"/>
              </w:rPr>
            </w:pPr>
            <w:r>
              <w:rPr>
                <w:rFonts w:hint="eastAsia" w:asciiTheme="minorEastAsia" w:hAnsiTheme="minorEastAsia" w:eastAsiaTheme="minorEastAsia" w:cstheme="minorEastAsia"/>
                <w:i w:val="0"/>
                <w:color w:val="auto"/>
                <w:kern w:val="0"/>
                <w:sz w:val="21"/>
                <w:szCs w:val="21"/>
                <w:u w:val="none"/>
                <w:lang w:val="en-US" w:eastAsia="zh-CN" w:bidi="ar"/>
              </w:rPr>
              <w:t>高级中学</w:t>
            </w:r>
          </w:p>
        </w:tc>
        <w:tc>
          <w:tcPr>
            <w:tcW w:w="2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814D0">
            <w:pPr>
              <w:jc w:val="left"/>
              <w:rPr>
                <w:rFonts w:hint="eastAsia" w:asciiTheme="minorEastAsia" w:hAnsiTheme="minorEastAsia" w:eastAsiaTheme="minorEastAsia" w:cstheme="minorEastAsia"/>
                <w:i w:val="0"/>
                <w:color w:val="auto"/>
                <w:sz w:val="21"/>
                <w:szCs w:val="21"/>
                <w:u w:val="none"/>
              </w:rPr>
            </w:pPr>
          </w:p>
        </w:tc>
        <w:tc>
          <w:tcPr>
            <w:tcW w:w="3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57DF1">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u w:val="none"/>
              </w:rPr>
            </w:pPr>
            <w:r>
              <w:rPr>
                <w:rFonts w:hint="eastAsia" w:asciiTheme="minorEastAsia" w:hAnsiTheme="minorEastAsia" w:eastAsiaTheme="minorEastAsia" w:cstheme="minorEastAsia"/>
                <w:i w:val="0"/>
                <w:color w:val="auto"/>
                <w:kern w:val="0"/>
                <w:sz w:val="21"/>
                <w:szCs w:val="21"/>
                <w:u w:val="none"/>
                <w:lang w:val="en-US" w:eastAsia="zh-CN" w:bidi="ar"/>
              </w:rPr>
              <w:t>流沙东、流沙西、流沙南、流沙北、池尾、燎原、大南山街道内小学应届毕业生（含辖区内民办学校）。</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DFC5E">
            <w:pPr>
              <w:jc w:val="center"/>
              <w:rPr>
                <w:rFonts w:hint="eastAsia" w:asciiTheme="minorEastAsia" w:hAnsiTheme="minorEastAsia" w:eastAsiaTheme="minorEastAsia" w:cstheme="minorEastAsia"/>
                <w:i w:val="0"/>
                <w:color w:val="auto"/>
                <w:sz w:val="21"/>
                <w:szCs w:val="21"/>
                <w:u w:val="none"/>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8F864">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u w:val="none"/>
              </w:rPr>
            </w:pPr>
            <w:r>
              <w:rPr>
                <w:rFonts w:hint="eastAsia" w:asciiTheme="minorEastAsia" w:hAnsiTheme="minorEastAsia" w:eastAsiaTheme="minorEastAsia" w:cstheme="minorEastAsia"/>
                <w:i w:val="0"/>
                <w:color w:val="auto"/>
                <w:kern w:val="0"/>
                <w:sz w:val="21"/>
                <w:szCs w:val="21"/>
                <w:u w:val="none"/>
                <w:lang w:val="en-US" w:eastAsia="zh-CN" w:bidi="ar"/>
              </w:rPr>
              <w:t>400</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46B5F">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u w:val="none"/>
              </w:rPr>
            </w:pPr>
            <w:r>
              <w:rPr>
                <w:rFonts w:hint="eastAsia" w:asciiTheme="minorEastAsia" w:hAnsiTheme="minorEastAsia" w:eastAsiaTheme="minorEastAsia" w:cstheme="minorEastAsia"/>
                <w:i w:val="0"/>
                <w:color w:val="auto"/>
                <w:kern w:val="0"/>
                <w:sz w:val="21"/>
                <w:szCs w:val="21"/>
                <w:u w:val="none"/>
                <w:lang w:val="en-US" w:eastAsia="zh-CN" w:bidi="ar"/>
              </w:rPr>
              <w:t>6177623</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71F71">
            <w:pPr>
              <w:keepNext w:val="0"/>
              <w:keepLines w:val="0"/>
              <w:widowControl/>
              <w:suppressLineNumbers w:val="0"/>
              <w:jc w:val="center"/>
              <w:textAlignment w:val="center"/>
              <w:rPr>
                <w:rFonts w:hint="eastAsia" w:asciiTheme="minorEastAsia" w:hAnsiTheme="minorEastAsia" w:eastAsiaTheme="minorEastAsia" w:cstheme="minorEastAsia"/>
                <w:i w:val="0"/>
                <w:color w:val="auto"/>
                <w:kern w:val="0"/>
                <w:sz w:val="21"/>
                <w:szCs w:val="21"/>
                <w:u w:val="none"/>
                <w:lang w:val="en-US" w:eastAsia="zh-CN" w:bidi="ar"/>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B0B58">
            <w:pPr>
              <w:keepNext w:val="0"/>
              <w:keepLines w:val="0"/>
              <w:widowControl/>
              <w:suppressLineNumbers w:val="0"/>
              <w:jc w:val="center"/>
              <w:textAlignment w:val="center"/>
              <w:rPr>
                <w:rFonts w:hint="eastAsia" w:asciiTheme="minorEastAsia" w:hAnsiTheme="minorEastAsia" w:eastAsiaTheme="minorEastAsia" w:cstheme="minorEastAsia"/>
                <w:i w:val="0"/>
                <w:color w:val="auto"/>
                <w:kern w:val="0"/>
                <w:sz w:val="21"/>
                <w:szCs w:val="21"/>
                <w:u w:val="none"/>
                <w:lang w:val="en-US" w:eastAsia="zh-CN" w:bidi="ar"/>
              </w:rPr>
            </w:pPr>
          </w:p>
        </w:tc>
      </w:tr>
      <w:tr w14:paraId="0CF787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915" w:hRule="atLeast"/>
          <w:jc w:val="center"/>
        </w:trPr>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6ED98">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u w:val="none"/>
              </w:rPr>
            </w:pPr>
            <w:r>
              <w:rPr>
                <w:rFonts w:hint="eastAsia" w:asciiTheme="minorEastAsia" w:hAnsiTheme="minorEastAsia" w:eastAsiaTheme="minorEastAsia" w:cstheme="minorEastAsia"/>
                <w:i w:val="0"/>
                <w:color w:val="auto"/>
                <w:kern w:val="0"/>
                <w:sz w:val="21"/>
                <w:szCs w:val="21"/>
                <w:u w:val="none"/>
                <w:lang w:val="en-US" w:eastAsia="zh-CN" w:bidi="ar"/>
              </w:rPr>
              <w:t>3</w:t>
            </w:r>
          </w:p>
        </w:tc>
        <w:tc>
          <w:tcPr>
            <w:tcW w:w="15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F34A6">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u w:val="none"/>
              </w:rPr>
            </w:pPr>
            <w:r>
              <w:rPr>
                <w:rFonts w:hint="eastAsia" w:asciiTheme="minorEastAsia" w:hAnsiTheme="minorEastAsia" w:eastAsiaTheme="minorEastAsia" w:cstheme="minorEastAsia"/>
                <w:i w:val="0"/>
                <w:color w:val="auto"/>
                <w:kern w:val="0"/>
                <w:sz w:val="21"/>
                <w:szCs w:val="21"/>
                <w:u w:val="none"/>
                <w:lang w:val="en-US" w:eastAsia="zh-CN" w:bidi="ar"/>
              </w:rPr>
              <w:t>普宁市第三中学</w:t>
            </w:r>
          </w:p>
        </w:tc>
        <w:tc>
          <w:tcPr>
            <w:tcW w:w="2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8FE50">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u w:val="none"/>
              </w:rPr>
            </w:pPr>
            <w:r>
              <w:rPr>
                <w:rFonts w:hint="eastAsia" w:asciiTheme="minorEastAsia" w:hAnsiTheme="minorEastAsia" w:eastAsiaTheme="minorEastAsia" w:cstheme="minorEastAsia"/>
                <w:i w:val="0"/>
                <w:color w:val="auto"/>
                <w:kern w:val="0"/>
                <w:sz w:val="21"/>
                <w:szCs w:val="21"/>
                <w:u w:val="none"/>
                <w:lang w:val="en-US" w:eastAsia="zh-CN" w:bidi="ar"/>
              </w:rPr>
              <w:t>流沙西街道平湖村户籍、流沙西街道南平里1至100幢业主的适龄子女、</w:t>
            </w:r>
            <w:r>
              <w:rPr>
                <w:rFonts w:hint="default" w:asciiTheme="minorEastAsia" w:hAnsiTheme="minorEastAsia" w:eastAsiaTheme="minorEastAsia" w:cstheme="minorEastAsia"/>
                <w:i w:val="0"/>
                <w:color w:val="auto"/>
                <w:kern w:val="0"/>
                <w:sz w:val="21"/>
                <w:szCs w:val="21"/>
                <w:u w:val="none"/>
                <w:lang w:val="en-US" w:eastAsia="zh-CN" w:bidi="ar"/>
              </w:rPr>
              <w:t>或户籍在南平里1至100幢</w:t>
            </w:r>
            <w:r>
              <w:rPr>
                <w:rFonts w:hint="eastAsia" w:asciiTheme="minorEastAsia" w:hAnsiTheme="minorEastAsia" w:eastAsiaTheme="minorEastAsia" w:cstheme="minorEastAsia"/>
                <w:i w:val="0"/>
                <w:color w:val="auto"/>
                <w:kern w:val="0"/>
                <w:sz w:val="21"/>
                <w:szCs w:val="21"/>
                <w:u w:val="none"/>
                <w:lang w:val="en-US" w:eastAsia="zh-CN" w:bidi="ar"/>
              </w:rPr>
              <w:t>的小学应届毕业生。</w:t>
            </w:r>
          </w:p>
        </w:tc>
        <w:tc>
          <w:tcPr>
            <w:tcW w:w="3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050E2">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u w:val="none"/>
              </w:rPr>
            </w:pPr>
            <w:r>
              <w:rPr>
                <w:rFonts w:hint="eastAsia" w:asciiTheme="minorEastAsia" w:hAnsiTheme="minorEastAsia" w:eastAsiaTheme="minorEastAsia" w:cstheme="minorEastAsia"/>
                <w:i w:val="0"/>
                <w:color w:val="auto"/>
                <w:kern w:val="0"/>
                <w:sz w:val="21"/>
                <w:szCs w:val="21"/>
                <w:u w:val="none"/>
                <w:lang w:val="en-US" w:eastAsia="zh-CN" w:bidi="ar"/>
              </w:rPr>
              <w:t>流沙第二小学、</w:t>
            </w:r>
            <w:r>
              <w:rPr>
                <w:rFonts w:hint="eastAsia" w:asciiTheme="minorEastAsia" w:hAnsiTheme="minorEastAsia" w:cstheme="minorEastAsia"/>
                <w:i w:val="0"/>
                <w:color w:val="auto"/>
                <w:kern w:val="0"/>
                <w:sz w:val="21"/>
                <w:szCs w:val="21"/>
                <w:u w:val="none"/>
                <w:lang w:val="en-US" w:eastAsia="zh-CN" w:bidi="ar"/>
              </w:rPr>
              <w:t>普宁市</w:t>
            </w:r>
            <w:r>
              <w:rPr>
                <w:rFonts w:hint="eastAsia" w:asciiTheme="minorEastAsia" w:hAnsiTheme="minorEastAsia" w:eastAsiaTheme="minorEastAsia" w:cstheme="minorEastAsia"/>
                <w:i w:val="0"/>
                <w:color w:val="auto"/>
                <w:kern w:val="0"/>
                <w:sz w:val="21"/>
                <w:szCs w:val="21"/>
                <w:u w:val="none"/>
                <w:lang w:val="en-US" w:eastAsia="zh-CN" w:bidi="ar"/>
              </w:rPr>
              <w:t>华南学校的小学应届毕业生。</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B7BF4">
            <w:pPr>
              <w:jc w:val="center"/>
              <w:rPr>
                <w:rFonts w:hint="eastAsia" w:asciiTheme="minorEastAsia" w:hAnsiTheme="minorEastAsia" w:eastAsiaTheme="minorEastAsia" w:cstheme="minorEastAsia"/>
                <w:i w:val="0"/>
                <w:color w:val="auto"/>
                <w:sz w:val="21"/>
                <w:szCs w:val="21"/>
                <w:u w:val="none"/>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FC034">
            <w:pPr>
              <w:keepNext w:val="0"/>
              <w:keepLines w:val="0"/>
              <w:widowControl/>
              <w:suppressLineNumbers w:val="0"/>
              <w:jc w:val="center"/>
              <w:textAlignment w:val="center"/>
              <w:rPr>
                <w:rFonts w:hint="default" w:asciiTheme="minorEastAsia" w:hAnsiTheme="minorEastAsia" w:eastAsiaTheme="minorEastAsia" w:cstheme="minorEastAsia"/>
                <w:i w:val="0"/>
                <w:color w:val="auto"/>
                <w:sz w:val="21"/>
                <w:szCs w:val="21"/>
                <w:u w:val="none"/>
                <w:lang w:val="en-US" w:eastAsia="zh-CN"/>
              </w:rPr>
            </w:pPr>
            <w:r>
              <w:rPr>
                <w:rFonts w:hint="eastAsia" w:asciiTheme="minorEastAsia" w:hAnsiTheme="minorEastAsia" w:eastAsiaTheme="minorEastAsia" w:cstheme="minorEastAsia"/>
                <w:i w:val="0"/>
                <w:color w:val="auto"/>
                <w:kern w:val="0"/>
                <w:sz w:val="21"/>
                <w:szCs w:val="21"/>
                <w:u w:val="none"/>
                <w:lang w:val="en-US" w:eastAsia="zh-CN" w:bidi="ar"/>
              </w:rPr>
              <w:t>300</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BD509">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u w:val="none"/>
              </w:rPr>
            </w:pPr>
            <w:r>
              <w:rPr>
                <w:rFonts w:hint="eastAsia" w:asciiTheme="minorEastAsia" w:hAnsiTheme="minorEastAsia" w:eastAsiaTheme="minorEastAsia" w:cstheme="minorEastAsia"/>
                <w:i w:val="0"/>
                <w:color w:val="auto"/>
                <w:kern w:val="0"/>
                <w:sz w:val="21"/>
                <w:szCs w:val="21"/>
                <w:u w:val="none"/>
                <w:lang w:val="en-US" w:eastAsia="zh-CN" w:bidi="ar"/>
              </w:rPr>
              <w:t>2245209</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FADBA">
            <w:pPr>
              <w:keepNext w:val="0"/>
              <w:keepLines w:val="0"/>
              <w:widowControl/>
              <w:suppressLineNumbers w:val="0"/>
              <w:jc w:val="center"/>
              <w:textAlignment w:val="center"/>
              <w:rPr>
                <w:rFonts w:hint="eastAsia" w:asciiTheme="minorEastAsia" w:hAnsiTheme="minorEastAsia" w:eastAsiaTheme="minorEastAsia" w:cstheme="minorEastAsia"/>
                <w:i w:val="0"/>
                <w:color w:val="auto"/>
                <w:kern w:val="0"/>
                <w:sz w:val="21"/>
                <w:szCs w:val="21"/>
                <w:u w:val="none"/>
                <w:lang w:val="en-US" w:eastAsia="zh-CN" w:bidi="ar"/>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3B79E">
            <w:pPr>
              <w:keepNext w:val="0"/>
              <w:keepLines w:val="0"/>
              <w:widowControl/>
              <w:suppressLineNumbers w:val="0"/>
              <w:jc w:val="center"/>
              <w:textAlignment w:val="center"/>
              <w:rPr>
                <w:rFonts w:hint="eastAsia" w:asciiTheme="minorEastAsia" w:hAnsiTheme="minorEastAsia" w:eastAsiaTheme="minorEastAsia" w:cstheme="minorEastAsia"/>
                <w:i w:val="0"/>
                <w:color w:val="auto"/>
                <w:kern w:val="0"/>
                <w:sz w:val="21"/>
                <w:szCs w:val="21"/>
                <w:u w:val="none"/>
                <w:lang w:val="en-US" w:eastAsia="zh-CN" w:bidi="ar"/>
              </w:rPr>
            </w:pPr>
          </w:p>
        </w:tc>
      </w:tr>
      <w:tr w14:paraId="2FAD2D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720" w:hRule="atLeast"/>
          <w:jc w:val="center"/>
        </w:trPr>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F4ED4">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u w:val="none"/>
              </w:rPr>
            </w:pPr>
            <w:r>
              <w:rPr>
                <w:rFonts w:hint="eastAsia" w:asciiTheme="minorEastAsia" w:hAnsiTheme="minorEastAsia" w:eastAsiaTheme="minorEastAsia" w:cstheme="minorEastAsia"/>
                <w:i w:val="0"/>
                <w:color w:val="auto"/>
                <w:kern w:val="0"/>
                <w:sz w:val="21"/>
                <w:szCs w:val="21"/>
                <w:u w:val="none"/>
                <w:lang w:val="en-US" w:eastAsia="zh-CN" w:bidi="ar"/>
              </w:rPr>
              <w:t>4</w:t>
            </w:r>
          </w:p>
        </w:tc>
        <w:tc>
          <w:tcPr>
            <w:tcW w:w="15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AA2D6">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u w:val="none"/>
              </w:rPr>
            </w:pPr>
            <w:r>
              <w:rPr>
                <w:rFonts w:hint="eastAsia" w:asciiTheme="minorEastAsia" w:hAnsiTheme="minorEastAsia" w:eastAsiaTheme="minorEastAsia" w:cstheme="minorEastAsia"/>
                <w:i w:val="0"/>
                <w:color w:val="auto"/>
                <w:kern w:val="0"/>
                <w:sz w:val="21"/>
                <w:szCs w:val="21"/>
                <w:u w:val="none"/>
                <w:lang w:val="en-US" w:eastAsia="zh-CN" w:bidi="ar"/>
              </w:rPr>
              <w:t>普宁市城东中学</w:t>
            </w:r>
          </w:p>
        </w:tc>
        <w:tc>
          <w:tcPr>
            <w:tcW w:w="2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1C25A">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u w:val="none"/>
              </w:rPr>
            </w:pPr>
            <w:r>
              <w:rPr>
                <w:rFonts w:hint="eastAsia" w:asciiTheme="minorEastAsia" w:hAnsiTheme="minorEastAsia" w:eastAsiaTheme="minorEastAsia" w:cstheme="minorEastAsia"/>
                <w:i w:val="0"/>
                <w:color w:val="auto"/>
                <w:kern w:val="0"/>
                <w:sz w:val="21"/>
                <w:szCs w:val="21"/>
                <w:u w:val="none"/>
                <w:lang w:val="en-US" w:eastAsia="zh-CN" w:bidi="ar"/>
              </w:rPr>
              <w:t>具有流沙东街道新坛村、流沙南街道后坛村、流沙南街道里宅村户籍的小学应届毕业生。</w:t>
            </w:r>
          </w:p>
        </w:tc>
        <w:tc>
          <w:tcPr>
            <w:tcW w:w="3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3A2C2">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u w:val="none"/>
              </w:rPr>
            </w:pPr>
            <w:r>
              <w:rPr>
                <w:rFonts w:hint="eastAsia" w:asciiTheme="minorEastAsia" w:hAnsiTheme="minorEastAsia" w:eastAsiaTheme="minorEastAsia" w:cstheme="minorEastAsia"/>
                <w:i w:val="0"/>
                <w:color w:val="auto"/>
                <w:kern w:val="0"/>
                <w:sz w:val="21"/>
                <w:szCs w:val="21"/>
                <w:u w:val="none"/>
                <w:lang w:val="en-US" w:eastAsia="zh-CN" w:bidi="ar"/>
              </w:rPr>
              <w:t>除流沙第一小学服务区域外及流沙东街道新坛小学的小学应届毕业生。</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13E04">
            <w:pPr>
              <w:jc w:val="center"/>
              <w:rPr>
                <w:rFonts w:hint="eastAsia" w:asciiTheme="minorEastAsia" w:hAnsiTheme="minorEastAsia" w:eastAsiaTheme="minorEastAsia" w:cstheme="minorEastAsia"/>
                <w:i w:val="0"/>
                <w:color w:val="auto"/>
                <w:sz w:val="21"/>
                <w:szCs w:val="21"/>
                <w:u w:val="none"/>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D18BB">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u w:val="none"/>
              </w:rPr>
            </w:pPr>
            <w:r>
              <w:rPr>
                <w:rFonts w:hint="eastAsia" w:asciiTheme="minorEastAsia" w:hAnsiTheme="minorEastAsia" w:eastAsiaTheme="minorEastAsia" w:cstheme="minorEastAsia"/>
                <w:i w:val="0"/>
                <w:color w:val="auto"/>
                <w:kern w:val="0"/>
                <w:sz w:val="21"/>
                <w:szCs w:val="21"/>
                <w:u w:val="none"/>
                <w:lang w:val="en-US" w:eastAsia="zh-CN" w:bidi="ar"/>
              </w:rPr>
              <w:t>600</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5A8C1">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u w:val="none"/>
              </w:rPr>
            </w:pPr>
            <w:r>
              <w:rPr>
                <w:rFonts w:hint="eastAsia" w:asciiTheme="minorEastAsia" w:hAnsiTheme="minorEastAsia" w:eastAsiaTheme="minorEastAsia" w:cstheme="minorEastAsia"/>
                <w:i w:val="0"/>
                <w:color w:val="auto"/>
                <w:kern w:val="0"/>
                <w:sz w:val="21"/>
                <w:szCs w:val="21"/>
                <w:u w:val="none"/>
                <w:lang w:val="en-US" w:eastAsia="zh-CN" w:bidi="ar"/>
              </w:rPr>
              <w:t>2815406</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33AB3">
            <w:pPr>
              <w:keepNext w:val="0"/>
              <w:keepLines w:val="0"/>
              <w:widowControl/>
              <w:suppressLineNumbers w:val="0"/>
              <w:jc w:val="center"/>
              <w:textAlignment w:val="center"/>
              <w:rPr>
                <w:rFonts w:hint="eastAsia" w:asciiTheme="minorEastAsia" w:hAnsiTheme="minorEastAsia" w:eastAsiaTheme="minorEastAsia" w:cstheme="minorEastAsia"/>
                <w:i w:val="0"/>
                <w:color w:val="auto"/>
                <w:kern w:val="0"/>
                <w:sz w:val="21"/>
                <w:szCs w:val="21"/>
                <w:u w:val="none"/>
                <w:lang w:val="en-US" w:eastAsia="zh-CN" w:bidi="ar"/>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91BB0">
            <w:pPr>
              <w:keepNext w:val="0"/>
              <w:keepLines w:val="0"/>
              <w:widowControl/>
              <w:suppressLineNumbers w:val="0"/>
              <w:jc w:val="center"/>
              <w:textAlignment w:val="center"/>
              <w:rPr>
                <w:rFonts w:hint="eastAsia" w:asciiTheme="minorEastAsia" w:hAnsiTheme="minorEastAsia" w:eastAsiaTheme="minorEastAsia" w:cstheme="minorEastAsia"/>
                <w:i w:val="0"/>
                <w:color w:val="auto"/>
                <w:kern w:val="0"/>
                <w:sz w:val="21"/>
                <w:szCs w:val="21"/>
                <w:u w:val="none"/>
                <w:lang w:val="en-US" w:eastAsia="zh-CN" w:bidi="ar"/>
              </w:rPr>
            </w:pPr>
          </w:p>
        </w:tc>
      </w:tr>
      <w:tr w14:paraId="317010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00" w:hRule="atLeast"/>
          <w:jc w:val="center"/>
        </w:trPr>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E9418">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u w:val="none"/>
              </w:rPr>
            </w:pPr>
            <w:r>
              <w:rPr>
                <w:rFonts w:hint="eastAsia" w:asciiTheme="minorEastAsia" w:hAnsiTheme="minorEastAsia" w:eastAsiaTheme="minorEastAsia" w:cstheme="minorEastAsia"/>
                <w:i w:val="0"/>
                <w:color w:val="auto"/>
                <w:kern w:val="0"/>
                <w:sz w:val="21"/>
                <w:szCs w:val="21"/>
                <w:u w:val="none"/>
                <w:lang w:val="en-US" w:eastAsia="zh-CN" w:bidi="ar"/>
              </w:rPr>
              <w:t>5</w:t>
            </w:r>
          </w:p>
        </w:tc>
        <w:tc>
          <w:tcPr>
            <w:tcW w:w="15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04789">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u w:val="none"/>
              </w:rPr>
            </w:pPr>
            <w:r>
              <w:rPr>
                <w:rFonts w:hint="eastAsia" w:asciiTheme="minorEastAsia" w:hAnsiTheme="minorEastAsia" w:eastAsiaTheme="minorEastAsia" w:cstheme="minorEastAsia"/>
                <w:i w:val="0"/>
                <w:color w:val="auto"/>
                <w:kern w:val="0"/>
                <w:sz w:val="21"/>
                <w:szCs w:val="21"/>
                <w:u w:val="none"/>
                <w:lang w:val="en-US" w:eastAsia="zh-CN" w:bidi="ar"/>
              </w:rPr>
              <w:t>普宁陈宝文学校</w:t>
            </w:r>
            <w:r>
              <w:rPr>
                <w:rFonts w:hint="eastAsia" w:asciiTheme="minorEastAsia" w:hAnsiTheme="minorEastAsia" w:eastAsiaTheme="minorEastAsia" w:cstheme="minorEastAsia"/>
                <w:i w:val="0"/>
                <w:color w:val="auto"/>
                <w:kern w:val="0"/>
                <w:sz w:val="21"/>
                <w:szCs w:val="21"/>
                <w:u w:val="none"/>
                <w:lang w:val="en-US" w:eastAsia="zh-CN" w:bidi="ar"/>
              </w:rPr>
              <w:br w:type="textWrapping"/>
            </w:r>
            <w:r>
              <w:rPr>
                <w:rFonts w:hint="eastAsia" w:asciiTheme="minorEastAsia" w:hAnsiTheme="minorEastAsia" w:eastAsiaTheme="minorEastAsia" w:cstheme="minorEastAsia"/>
                <w:i w:val="0"/>
                <w:color w:val="auto"/>
                <w:kern w:val="0"/>
                <w:sz w:val="21"/>
                <w:szCs w:val="21"/>
                <w:u w:val="none"/>
                <w:lang w:val="en-US" w:eastAsia="zh-CN" w:bidi="ar"/>
              </w:rPr>
              <w:t>（一年级）</w:t>
            </w:r>
          </w:p>
        </w:tc>
        <w:tc>
          <w:tcPr>
            <w:tcW w:w="2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5689E">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流沙东街道新美社区、大林社区户籍的适龄儿童。</w:t>
            </w:r>
          </w:p>
        </w:tc>
        <w:tc>
          <w:tcPr>
            <w:tcW w:w="3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BAE1D">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居住在大林社区非户籍适龄儿童；居住在新美社区的非户籍适龄儿童，且范围为新光北路以西、新河东路以东，引榕路以北、新美路以南以及明珠花园、工业东村、丹霞新村、平安里、中信华府小区。</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75B13">
            <w:pPr>
              <w:keepNext w:val="0"/>
              <w:keepLines w:val="0"/>
              <w:widowControl/>
              <w:suppressLineNumbers w:val="0"/>
              <w:jc w:val="center"/>
              <w:textAlignment w:val="center"/>
              <w:rPr>
                <w:rFonts w:hint="default" w:asciiTheme="minorEastAsia" w:hAnsiTheme="minorEastAsia" w:eastAsiaTheme="minorEastAsia" w:cstheme="minorEastAsia"/>
                <w:i w:val="0"/>
                <w:color w:val="auto"/>
                <w:sz w:val="21"/>
                <w:szCs w:val="21"/>
                <w:u w:val="none"/>
                <w:lang w:val="en-US" w:eastAsia="zh-CN"/>
              </w:rPr>
            </w:pPr>
            <w:r>
              <w:rPr>
                <w:rFonts w:hint="eastAsia" w:asciiTheme="minorEastAsia" w:hAnsiTheme="minorEastAsia" w:cstheme="minorEastAsia"/>
                <w:i w:val="0"/>
                <w:color w:val="auto"/>
                <w:sz w:val="21"/>
                <w:szCs w:val="21"/>
                <w:u w:val="none"/>
                <w:lang w:val="en-US" w:eastAsia="zh-CN"/>
              </w:rPr>
              <w:t>375</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61582">
            <w:pPr>
              <w:jc w:val="center"/>
              <w:rPr>
                <w:rFonts w:hint="eastAsia" w:asciiTheme="minorEastAsia" w:hAnsiTheme="minorEastAsia" w:eastAsiaTheme="minorEastAsia" w:cstheme="minorEastAsia"/>
                <w:i w:val="0"/>
                <w:color w:val="auto"/>
                <w:sz w:val="21"/>
                <w:szCs w:val="21"/>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9D9F7">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u w:val="none"/>
              </w:rPr>
            </w:pPr>
            <w:r>
              <w:rPr>
                <w:rFonts w:hint="eastAsia" w:asciiTheme="minorEastAsia" w:hAnsiTheme="minorEastAsia" w:eastAsiaTheme="minorEastAsia" w:cstheme="minorEastAsia"/>
                <w:i w:val="0"/>
                <w:color w:val="auto"/>
                <w:kern w:val="0"/>
                <w:sz w:val="21"/>
                <w:szCs w:val="21"/>
                <w:u w:val="none"/>
                <w:lang w:val="en-US" w:eastAsia="zh-CN" w:bidi="ar"/>
              </w:rPr>
              <w:t>2276678</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C30EC">
            <w:pPr>
              <w:keepNext w:val="0"/>
              <w:keepLines w:val="0"/>
              <w:widowControl/>
              <w:suppressLineNumbers w:val="0"/>
              <w:jc w:val="center"/>
              <w:textAlignment w:val="center"/>
              <w:rPr>
                <w:rFonts w:hint="default"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2220160</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87C9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新坛小学西后门宿舍楼二楼</w:t>
            </w:r>
          </w:p>
        </w:tc>
      </w:tr>
      <w:tr w14:paraId="13C740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91" w:hRule="atLeast"/>
          <w:jc w:val="center"/>
        </w:trPr>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8DEAE">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u w:val="none"/>
              </w:rPr>
            </w:pPr>
            <w:r>
              <w:rPr>
                <w:rFonts w:hint="eastAsia" w:asciiTheme="minorEastAsia" w:hAnsiTheme="minorEastAsia" w:eastAsiaTheme="minorEastAsia" w:cstheme="minorEastAsia"/>
                <w:i w:val="0"/>
                <w:color w:val="auto"/>
                <w:kern w:val="0"/>
                <w:sz w:val="21"/>
                <w:szCs w:val="21"/>
                <w:u w:val="none"/>
                <w:lang w:val="en-US" w:eastAsia="zh-CN" w:bidi="ar"/>
              </w:rPr>
              <w:t>6</w:t>
            </w:r>
          </w:p>
        </w:tc>
        <w:tc>
          <w:tcPr>
            <w:tcW w:w="15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1502D">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u w:val="none"/>
              </w:rPr>
            </w:pPr>
            <w:r>
              <w:rPr>
                <w:rFonts w:hint="eastAsia" w:asciiTheme="minorEastAsia" w:hAnsiTheme="minorEastAsia" w:eastAsiaTheme="minorEastAsia" w:cstheme="minorEastAsia"/>
                <w:i w:val="0"/>
                <w:color w:val="auto"/>
                <w:kern w:val="0"/>
                <w:sz w:val="21"/>
                <w:szCs w:val="21"/>
                <w:u w:val="none"/>
                <w:lang w:val="en-US" w:eastAsia="zh-CN" w:bidi="ar"/>
              </w:rPr>
              <w:t>流沙第一小学</w:t>
            </w:r>
          </w:p>
        </w:tc>
        <w:tc>
          <w:tcPr>
            <w:tcW w:w="2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5A7FD">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流沙东街道玉环里社区所属居民，新安、溪尾“两村”居民或农业户籍适龄儿童。</w:t>
            </w:r>
          </w:p>
        </w:tc>
        <w:tc>
          <w:tcPr>
            <w:tcW w:w="3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68819">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居住流沙大道以北（中华新城）、引榕路以南，流沙水产市场街以西（新安村交界）流沙新河以东，东至溪尾健身路，西至河滨路，南至新溪尾路，北至流沙教堂路，丽江骏景小区范围内的适龄儿童。</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91C03">
            <w:pPr>
              <w:keepNext w:val="0"/>
              <w:keepLines w:val="0"/>
              <w:widowControl/>
              <w:suppressLineNumbers w:val="0"/>
              <w:jc w:val="center"/>
              <w:textAlignment w:val="center"/>
              <w:rPr>
                <w:rFonts w:hint="default" w:asciiTheme="minorEastAsia" w:hAnsiTheme="minorEastAsia" w:eastAsiaTheme="minorEastAsia" w:cstheme="minorEastAsia"/>
                <w:i w:val="0"/>
                <w:color w:val="auto"/>
                <w:sz w:val="21"/>
                <w:szCs w:val="21"/>
                <w:u w:val="none"/>
                <w:lang w:val="en-US" w:eastAsia="zh-CN"/>
              </w:rPr>
            </w:pPr>
            <w:r>
              <w:rPr>
                <w:rFonts w:hint="eastAsia" w:asciiTheme="minorEastAsia" w:hAnsiTheme="minorEastAsia" w:cstheme="minorEastAsia"/>
                <w:i w:val="0"/>
                <w:color w:val="auto"/>
                <w:sz w:val="21"/>
                <w:szCs w:val="21"/>
                <w:u w:val="none"/>
                <w:lang w:val="en-US" w:eastAsia="zh-CN"/>
              </w:rPr>
              <w:t>495</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E0B17">
            <w:pPr>
              <w:jc w:val="center"/>
              <w:rPr>
                <w:rFonts w:hint="eastAsia" w:asciiTheme="minorEastAsia" w:hAnsiTheme="minorEastAsia" w:eastAsiaTheme="minorEastAsia" w:cstheme="minorEastAsia"/>
                <w:i w:val="0"/>
                <w:color w:val="auto"/>
                <w:sz w:val="21"/>
                <w:szCs w:val="21"/>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62BC7">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u w:val="none"/>
              </w:rPr>
            </w:pPr>
            <w:r>
              <w:rPr>
                <w:rFonts w:hint="eastAsia" w:asciiTheme="minorEastAsia" w:hAnsiTheme="minorEastAsia" w:eastAsiaTheme="minorEastAsia" w:cstheme="minorEastAsia"/>
                <w:i w:val="0"/>
                <w:color w:val="auto"/>
                <w:kern w:val="0"/>
                <w:sz w:val="21"/>
                <w:szCs w:val="21"/>
                <w:u w:val="none"/>
                <w:lang w:val="en-US" w:eastAsia="zh-CN" w:bidi="ar"/>
              </w:rPr>
              <w:t>2222272</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F3F1E">
            <w:pPr>
              <w:keepNext w:val="0"/>
              <w:keepLines w:val="0"/>
              <w:widowControl/>
              <w:suppressLineNumbers w:val="0"/>
              <w:jc w:val="center"/>
              <w:textAlignment w:val="center"/>
              <w:rPr>
                <w:rFonts w:hint="default"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2220160</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3D32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新坛小学西后门宿舍楼二楼</w:t>
            </w:r>
          </w:p>
        </w:tc>
      </w:tr>
      <w:tr w14:paraId="493406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665" w:hRule="atLeast"/>
          <w:jc w:val="center"/>
        </w:trPr>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0EFE5">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u w:val="none"/>
              </w:rPr>
            </w:pPr>
            <w:r>
              <w:rPr>
                <w:rFonts w:hint="eastAsia" w:asciiTheme="minorEastAsia" w:hAnsiTheme="minorEastAsia" w:eastAsiaTheme="minorEastAsia" w:cstheme="minorEastAsia"/>
                <w:i w:val="0"/>
                <w:color w:val="auto"/>
                <w:kern w:val="0"/>
                <w:sz w:val="21"/>
                <w:szCs w:val="21"/>
                <w:u w:val="none"/>
                <w:lang w:val="en-US" w:eastAsia="zh-CN" w:bidi="ar"/>
              </w:rPr>
              <w:t>7</w:t>
            </w:r>
          </w:p>
        </w:tc>
        <w:tc>
          <w:tcPr>
            <w:tcW w:w="15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33E2E">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u w:val="none"/>
              </w:rPr>
            </w:pPr>
            <w:r>
              <w:rPr>
                <w:rFonts w:hint="eastAsia" w:asciiTheme="minorEastAsia" w:hAnsiTheme="minorEastAsia" w:eastAsiaTheme="minorEastAsia" w:cstheme="minorEastAsia"/>
                <w:i w:val="0"/>
                <w:color w:val="auto"/>
                <w:kern w:val="0"/>
                <w:sz w:val="21"/>
                <w:szCs w:val="21"/>
                <w:u w:val="none"/>
                <w:lang w:val="en-US" w:eastAsia="zh-CN" w:bidi="ar"/>
              </w:rPr>
              <w:t>流沙第二小学</w:t>
            </w:r>
          </w:p>
        </w:tc>
        <w:tc>
          <w:tcPr>
            <w:tcW w:w="2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51812">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流沙西街道南亨社区、南湖社区、广南社区、玉华社区所属非农业户籍的适龄儿童，平湖村、前蔡村籍非农业及农业户籍的适龄儿童。</w:t>
            </w:r>
          </w:p>
        </w:tc>
        <w:tc>
          <w:tcPr>
            <w:tcW w:w="3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DD53D">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居住在流石路以西，流石路以东前蔡村民住宅，环城南路以北，流沙大道以南，新河以东辖区内非服务区域范围户籍的适龄儿童。</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50346">
            <w:pPr>
              <w:keepNext w:val="0"/>
              <w:keepLines w:val="0"/>
              <w:widowControl/>
              <w:suppressLineNumbers w:val="0"/>
              <w:jc w:val="center"/>
              <w:textAlignment w:val="center"/>
              <w:rPr>
                <w:rFonts w:hint="default" w:asciiTheme="minorEastAsia" w:hAnsiTheme="minorEastAsia" w:eastAsiaTheme="minorEastAsia" w:cstheme="minorEastAsia"/>
                <w:i w:val="0"/>
                <w:color w:val="auto"/>
                <w:sz w:val="21"/>
                <w:szCs w:val="21"/>
                <w:u w:val="none"/>
                <w:lang w:val="en-US"/>
              </w:rPr>
            </w:pPr>
            <w:r>
              <w:rPr>
                <w:rFonts w:hint="eastAsia" w:asciiTheme="minorEastAsia" w:hAnsiTheme="minorEastAsia" w:eastAsiaTheme="minorEastAsia" w:cstheme="minorEastAsia"/>
                <w:i w:val="0"/>
                <w:iCs w:val="0"/>
                <w:color w:val="auto"/>
                <w:kern w:val="0"/>
                <w:sz w:val="21"/>
                <w:szCs w:val="21"/>
                <w:u w:val="none"/>
                <w:lang w:val="en-US" w:eastAsia="zh-CN" w:bidi="ar"/>
              </w:rPr>
              <w:t>5</w:t>
            </w:r>
            <w:r>
              <w:rPr>
                <w:rFonts w:hint="eastAsia" w:asciiTheme="minorEastAsia" w:hAnsiTheme="minorEastAsia" w:cstheme="minorEastAsia"/>
                <w:i w:val="0"/>
                <w:iCs w:val="0"/>
                <w:color w:val="auto"/>
                <w:kern w:val="0"/>
                <w:sz w:val="21"/>
                <w:szCs w:val="21"/>
                <w:u w:val="none"/>
                <w:lang w:val="en-US" w:eastAsia="zh-CN" w:bidi="ar"/>
              </w:rPr>
              <w:t>40</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12F6B">
            <w:pPr>
              <w:jc w:val="center"/>
              <w:rPr>
                <w:rFonts w:hint="eastAsia" w:asciiTheme="minorEastAsia" w:hAnsiTheme="minorEastAsia" w:eastAsiaTheme="minorEastAsia" w:cstheme="minorEastAsia"/>
                <w:i w:val="0"/>
                <w:color w:val="auto"/>
                <w:sz w:val="21"/>
                <w:szCs w:val="21"/>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F568C">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u w:val="none"/>
              </w:rPr>
            </w:pPr>
            <w:r>
              <w:rPr>
                <w:rFonts w:hint="eastAsia" w:asciiTheme="minorEastAsia" w:hAnsiTheme="minorEastAsia" w:eastAsiaTheme="minorEastAsia" w:cstheme="minorEastAsia"/>
                <w:i w:val="0"/>
                <w:color w:val="auto"/>
                <w:kern w:val="0"/>
                <w:sz w:val="21"/>
                <w:szCs w:val="21"/>
                <w:u w:val="none"/>
                <w:lang w:val="en-US" w:eastAsia="zh-CN" w:bidi="ar"/>
              </w:rPr>
              <w:t>3883538</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C2E75">
            <w:pPr>
              <w:keepNext w:val="0"/>
              <w:keepLines w:val="0"/>
              <w:widowControl/>
              <w:suppressLineNumbers w:val="0"/>
              <w:jc w:val="center"/>
              <w:textAlignment w:val="center"/>
              <w:rPr>
                <w:rFonts w:hint="default"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13502656288</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4B4E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流沙西街道南山小学里面</w:t>
            </w:r>
          </w:p>
        </w:tc>
      </w:tr>
      <w:tr w14:paraId="736995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40" w:hRule="atLeast"/>
          <w:jc w:val="center"/>
        </w:trPr>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E0944">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u w:val="none"/>
              </w:rPr>
            </w:pPr>
            <w:r>
              <w:rPr>
                <w:rFonts w:hint="eastAsia" w:asciiTheme="minorEastAsia" w:hAnsiTheme="minorEastAsia" w:eastAsiaTheme="minorEastAsia" w:cstheme="minorEastAsia"/>
                <w:i w:val="0"/>
                <w:color w:val="auto"/>
                <w:kern w:val="0"/>
                <w:sz w:val="21"/>
                <w:szCs w:val="21"/>
                <w:u w:val="none"/>
                <w:lang w:val="en-US" w:eastAsia="zh-CN" w:bidi="ar"/>
              </w:rPr>
              <w:t>8</w:t>
            </w:r>
          </w:p>
        </w:tc>
        <w:tc>
          <w:tcPr>
            <w:tcW w:w="15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59751">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u w:val="none"/>
              </w:rPr>
            </w:pPr>
            <w:r>
              <w:rPr>
                <w:rFonts w:hint="eastAsia" w:asciiTheme="minorEastAsia" w:hAnsiTheme="minorEastAsia" w:eastAsiaTheme="minorEastAsia" w:cstheme="minorEastAsia"/>
                <w:i w:val="0"/>
                <w:color w:val="auto"/>
                <w:kern w:val="0"/>
                <w:sz w:val="21"/>
                <w:szCs w:val="21"/>
                <w:u w:val="none"/>
                <w:lang w:val="en-US" w:eastAsia="zh-CN" w:bidi="ar"/>
              </w:rPr>
              <w:t>流沙第三小学</w:t>
            </w:r>
          </w:p>
        </w:tc>
        <w:tc>
          <w:tcPr>
            <w:tcW w:w="2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6DA9B">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流沙北街道侨光、西园、兰花社区户籍的适龄儿童、白塔秦村的居民或农业户籍适龄儿童。</w:t>
            </w:r>
          </w:p>
        </w:tc>
        <w:tc>
          <w:tcPr>
            <w:tcW w:w="3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09077">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居住在流沙北街道侨光、西园、兰花社区范围内的非户籍适龄儿童。</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A9A1F">
            <w:pPr>
              <w:keepNext w:val="0"/>
              <w:keepLines w:val="0"/>
              <w:widowControl/>
              <w:suppressLineNumbers w:val="0"/>
              <w:jc w:val="center"/>
              <w:textAlignment w:val="center"/>
              <w:rPr>
                <w:rFonts w:hint="default" w:asciiTheme="minorEastAsia" w:hAnsiTheme="minorEastAsia" w:eastAsiaTheme="minorEastAsia" w:cstheme="minorEastAsia"/>
                <w:i w:val="0"/>
                <w:color w:val="auto"/>
                <w:sz w:val="21"/>
                <w:szCs w:val="21"/>
                <w:u w:val="none"/>
                <w:lang w:val="en-US"/>
              </w:rPr>
            </w:pPr>
            <w:r>
              <w:rPr>
                <w:rFonts w:hint="eastAsia" w:asciiTheme="minorEastAsia" w:hAnsiTheme="minorEastAsia" w:eastAsiaTheme="minorEastAsia" w:cstheme="minorEastAsia"/>
                <w:i w:val="0"/>
                <w:iCs w:val="0"/>
                <w:color w:val="auto"/>
                <w:kern w:val="0"/>
                <w:sz w:val="21"/>
                <w:szCs w:val="21"/>
                <w:u w:val="none"/>
                <w:lang w:val="en-US" w:eastAsia="zh-CN" w:bidi="ar"/>
              </w:rPr>
              <w:t>405</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3520D">
            <w:pPr>
              <w:jc w:val="center"/>
              <w:rPr>
                <w:rFonts w:hint="eastAsia" w:asciiTheme="minorEastAsia" w:hAnsiTheme="minorEastAsia" w:eastAsiaTheme="minorEastAsia" w:cstheme="minorEastAsia"/>
                <w:i w:val="0"/>
                <w:color w:val="auto"/>
                <w:sz w:val="21"/>
                <w:szCs w:val="21"/>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FBB04">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u w:val="none"/>
              </w:rPr>
            </w:pPr>
            <w:r>
              <w:rPr>
                <w:rFonts w:hint="eastAsia" w:asciiTheme="minorEastAsia" w:hAnsiTheme="minorEastAsia" w:eastAsiaTheme="minorEastAsia" w:cstheme="minorEastAsia"/>
                <w:i w:val="0"/>
                <w:color w:val="auto"/>
                <w:kern w:val="0"/>
                <w:sz w:val="21"/>
                <w:szCs w:val="21"/>
                <w:u w:val="none"/>
                <w:lang w:val="en-US" w:eastAsia="zh-CN" w:bidi="ar"/>
              </w:rPr>
              <w:t>2227336</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B1B301">
            <w:pPr>
              <w:keepNext w:val="0"/>
              <w:keepLines w:val="0"/>
              <w:widowControl/>
              <w:suppressLineNumbers w:val="0"/>
              <w:jc w:val="center"/>
              <w:textAlignment w:val="center"/>
              <w:rPr>
                <w:rFonts w:hint="default"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2225376</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D51A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流沙第六小学校里面</w:t>
            </w:r>
          </w:p>
        </w:tc>
      </w:tr>
      <w:tr w14:paraId="3DB17F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jc w:val="center"/>
        </w:trPr>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5C0E2">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u w:val="none"/>
              </w:rPr>
            </w:pPr>
            <w:r>
              <w:rPr>
                <w:rFonts w:hint="eastAsia" w:asciiTheme="minorEastAsia" w:hAnsiTheme="minorEastAsia" w:eastAsiaTheme="minorEastAsia" w:cstheme="minorEastAsia"/>
                <w:i w:val="0"/>
                <w:color w:val="auto"/>
                <w:kern w:val="0"/>
                <w:sz w:val="21"/>
                <w:szCs w:val="21"/>
                <w:u w:val="none"/>
                <w:lang w:val="en-US" w:eastAsia="zh-CN" w:bidi="ar"/>
              </w:rPr>
              <w:t>9</w:t>
            </w:r>
          </w:p>
        </w:tc>
        <w:tc>
          <w:tcPr>
            <w:tcW w:w="15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595C7">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u w:val="none"/>
              </w:rPr>
            </w:pPr>
            <w:r>
              <w:rPr>
                <w:rFonts w:hint="eastAsia" w:asciiTheme="minorEastAsia" w:hAnsiTheme="minorEastAsia" w:eastAsiaTheme="minorEastAsia" w:cstheme="minorEastAsia"/>
                <w:i w:val="0"/>
                <w:color w:val="auto"/>
                <w:kern w:val="0"/>
                <w:sz w:val="21"/>
                <w:szCs w:val="21"/>
                <w:u w:val="none"/>
                <w:lang w:val="en-US" w:eastAsia="zh-CN" w:bidi="ar"/>
              </w:rPr>
              <w:t>流沙第四小学</w:t>
            </w:r>
          </w:p>
        </w:tc>
        <w:tc>
          <w:tcPr>
            <w:tcW w:w="2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1F7F9">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流沙南街道光草洋村、立新社区、流新社区户籍的适龄儿童。</w:t>
            </w:r>
          </w:p>
        </w:tc>
        <w:tc>
          <w:tcPr>
            <w:tcW w:w="3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CAABE">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居住在光草洋村、立新社区、流新社区范围内的非户籍适龄儿童。</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30A5A">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360</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0BBF1">
            <w:pPr>
              <w:jc w:val="center"/>
              <w:rPr>
                <w:rFonts w:hint="eastAsia" w:asciiTheme="minorEastAsia" w:hAnsiTheme="minorEastAsia" w:eastAsiaTheme="minorEastAsia" w:cstheme="minorEastAsia"/>
                <w:i w:val="0"/>
                <w:color w:val="auto"/>
                <w:sz w:val="21"/>
                <w:szCs w:val="21"/>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E19FD">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u w:val="none"/>
              </w:rPr>
            </w:pPr>
            <w:r>
              <w:rPr>
                <w:rFonts w:hint="eastAsia" w:asciiTheme="minorEastAsia" w:hAnsiTheme="minorEastAsia" w:eastAsiaTheme="minorEastAsia" w:cstheme="minorEastAsia"/>
                <w:i w:val="0"/>
                <w:color w:val="auto"/>
                <w:kern w:val="0"/>
                <w:sz w:val="21"/>
                <w:szCs w:val="21"/>
                <w:u w:val="none"/>
                <w:lang w:val="en-US" w:eastAsia="zh-CN" w:bidi="ar"/>
              </w:rPr>
              <w:t>2165420</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6CF614">
            <w:pPr>
              <w:keepNext w:val="0"/>
              <w:keepLines w:val="0"/>
              <w:widowControl/>
              <w:suppressLineNumbers w:val="0"/>
              <w:jc w:val="center"/>
              <w:textAlignment w:val="center"/>
              <w:rPr>
                <w:rFonts w:hint="default"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2826538</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53EA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南兴中学里面</w:t>
            </w:r>
          </w:p>
        </w:tc>
      </w:tr>
      <w:tr w14:paraId="20474E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363" w:hRule="atLeast"/>
          <w:jc w:val="center"/>
        </w:trPr>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11ADF">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u w:val="none"/>
              </w:rPr>
            </w:pPr>
            <w:r>
              <w:rPr>
                <w:rFonts w:hint="eastAsia" w:asciiTheme="minorEastAsia" w:hAnsiTheme="minorEastAsia" w:eastAsiaTheme="minorEastAsia" w:cstheme="minorEastAsia"/>
                <w:i w:val="0"/>
                <w:color w:val="auto"/>
                <w:kern w:val="0"/>
                <w:sz w:val="21"/>
                <w:szCs w:val="21"/>
                <w:u w:val="none"/>
                <w:lang w:val="en-US" w:eastAsia="zh-CN" w:bidi="ar"/>
              </w:rPr>
              <w:t>10</w:t>
            </w:r>
          </w:p>
        </w:tc>
        <w:tc>
          <w:tcPr>
            <w:tcW w:w="15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ACB7C">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u w:val="none"/>
              </w:rPr>
            </w:pPr>
            <w:r>
              <w:rPr>
                <w:rFonts w:hint="eastAsia" w:asciiTheme="minorEastAsia" w:hAnsiTheme="minorEastAsia" w:eastAsiaTheme="minorEastAsia" w:cstheme="minorEastAsia"/>
                <w:i w:val="0"/>
                <w:color w:val="auto"/>
                <w:kern w:val="0"/>
                <w:sz w:val="21"/>
                <w:szCs w:val="21"/>
                <w:u w:val="none"/>
                <w:lang w:val="en-US" w:eastAsia="zh-CN" w:bidi="ar"/>
              </w:rPr>
              <w:t>流沙第五小学</w:t>
            </w:r>
          </w:p>
        </w:tc>
        <w:tc>
          <w:tcPr>
            <w:tcW w:w="2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922D8">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流沙西街道南平社区、</w:t>
            </w:r>
            <w:r>
              <w:rPr>
                <w:rFonts w:hint="eastAsia" w:asciiTheme="minorEastAsia" w:hAnsiTheme="minorEastAsia" w:cstheme="minorEastAsia"/>
                <w:i w:val="0"/>
                <w:iCs w:val="0"/>
                <w:color w:val="auto"/>
                <w:kern w:val="0"/>
                <w:sz w:val="21"/>
                <w:szCs w:val="21"/>
                <w:u w:val="none"/>
                <w:lang w:val="en-US" w:eastAsia="zh-CN" w:bidi="ar"/>
              </w:rPr>
              <w:t>南安社区、</w:t>
            </w:r>
            <w:r>
              <w:rPr>
                <w:rFonts w:hint="eastAsia" w:asciiTheme="minorEastAsia" w:hAnsiTheme="minorEastAsia" w:eastAsiaTheme="minorEastAsia" w:cstheme="minorEastAsia"/>
                <w:i w:val="0"/>
                <w:iCs w:val="0"/>
                <w:color w:val="auto"/>
                <w:kern w:val="0"/>
                <w:sz w:val="21"/>
                <w:szCs w:val="21"/>
                <w:u w:val="none"/>
                <w:lang w:val="en-US" w:eastAsia="zh-CN" w:bidi="ar"/>
              </w:rPr>
              <w:t>玉华社区、培英社区、锦绣社区所属非农业户籍的适龄儿童。</w:t>
            </w:r>
          </w:p>
        </w:tc>
        <w:tc>
          <w:tcPr>
            <w:tcW w:w="3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44CB2">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居住在南平、</w:t>
            </w:r>
            <w:r>
              <w:rPr>
                <w:rFonts w:hint="eastAsia" w:asciiTheme="minorEastAsia" w:hAnsiTheme="minorEastAsia" w:cstheme="minorEastAsia"/>
                <w:i w:val="0"/>
                <w:iCs w:val="0"/>
                <w:color w:val="auto"/>
                <w:kern w:val="0"/>
                <w:sz w:val="21"/>
                <w:szCs w:val="21"/>
                <w:u w:val="none"/>
                <w:lang w:val="en-US" w:eastAsia="zh-CN" w:bidi="ar"/>
              </w:rPr>
              <w:t>南安、</w:t>
            </w:r>
            <w:r>
              <w:rPr>
                <w:rFonts w:hint="eastAsia" w:asciiTheme="minorEastAsia" w:hAnsiTheme="minorEastAsia" w:eastAsiaTheme="minorEastAsia" w:cstheme="minorEastAsia"/>
                <w:i w:val="0"/>
                <w:iCs w:val="0"/>
                <w:color w:val="auto"/>
                <w:kern w:val="0"/>
                <w:sz w:val="21"/>
                <w:szCs w:val="21"/>
                <w:u w:val="none"/>
                <w:lang w:val="en-US" w:eastAsia="zh-CN" w:bidi="ar"/>
              </w:rPr>
              <w:t>玉华、培英（不包括锦绣园）</w:t>
            </w:r>
            <w:r>
              <w:rPr>
                <w:rFonts w:hint="eastAsia" w:asciiTheme="minorEastAsia" w:hAnsiTheme="minorEastAsia" w:cstheme="minorEastAsia"/>
                <w:i w:val="0"/>
                <w:iCs w:val="0"/>
                <w:color w:val="auto"/>
                <w:kern w:val="0"/>
                <w:sz w:val="21"/>
                <w:szCs w:val="21"/>
                <w:u w:val="none"/>
                <w:lang w:val="en-US" w:eastAsia="zh-CN" w:bidi="ar"/>
              </w:rPr>
              <w:t>四</w:t>
            </w:r>
            <w:r>
              <w:rPr>
                <w:rFonts w:hint="eastAsia" w:asciiTheme="minorEastAsia" w:hAnsiTheme="minorEastAsia" w:eastAsiaTheme="minorEastAsia" w:cstheme="minorEastAsia"/>
                <w:i w:val="0"/>
                <w:iCs w:val="0"/>
                <w:color w:val="auto"/>
                <w:kern w:val="0"/>
                <w:sz w:val="21"/>
                <w:szCs w:val="21"/>
                <w:u w:val="none"/>
                <w:lang w:val="en-US" w:eastAsia="zh-CN" w:bidi="ar"/>
              </w:rPr>
              <w:t>个社区范围内的非服务区域范围户籍的适龄儿童。</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1C117">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450</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7A175">
            <w:pPr>
              <w:jc w:val="center"/>
              <w:rPr>
                <w:rFonts w:hint="eastAsia" w:asciiTheme="minorEastAsia" w:hAnsiTheme="minorEastAsia" w:eastAsiaTheme="minorEastAsia" w:cstheme="minorEastAsia"/>
                <w:i w:val="0"/>
                <w:color w:val="auto"/>
                <w:sz w:val="21"/>
                <w:szCs w:val="21"/>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47D42">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u w:val="none"/>
              </w:rPr>
            </w:pPr>
            <w:r>
              <w:rPr>
                <w:rFonts w:hint="eastAsia" w:asciiTheme="minorEastAsia" w:hAnsiTheme="minorEastAsia" w:eastAsiaTheme="minorEastAsia" w:cstheme="minorEastAsia"/>
                <w:i w:val="0"/>
                <w:color w:val="auto"/>
                <w:kern w:val="0"/>
                <w:sz w:val="21"/>
                <w:szCs w:val="21"/>
                <w:u w:val="none"/>
                <w:lang w:val="en-US" w:eastAsia="zh-CN" w:bidi="ar"/>
              </w:rPr>
              <w:t>3875929</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B4A5F">
            <w:pPr>
              <w:keepNext w:val="0"/>
              <w:keepLines w:val="0"/>
              <w:widowControl/>
              <w:suppressLineNumbers w:val="0"/>
              <w:jc w:val="center"/>
              <w:textAlignment w:val="center"/>
              <w:rPr>
                <w:rFonts w:hint="default"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13502656288</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1184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流沙西街道南山小学里面</w:t>
            </w:r>
          </w:p>
        </w:tc>
      </w:tr>
      <w:tr w14:paraId="3213FB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40" w:hRule="atLeast"/>
          <w:jc w:val="center"/>
        </w:trPr>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79828">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u w:val="none"/>
              </w:rPr>
            </w:pPr>
            <w:r>
              <w:rPr>
                <w:rFonts w:hint="eastAsia" w:asciiTheme="minorEastAsia" w:hAnsiTheme="minorEastAsia" w:eastAsiaTheme="minorEastAsia" w:cstheme="minorEastAsia"/>
                <w:i w:val="0"/>
                <w:color w:val="auto"/>
                <w:kern w:val="0"/>
                <w:sz w:val="21"/>
                <w:szCs w:val="21"/>
                <w:u w:val="none"/>
                <w:lang w:val="en-US" w:eastAsia="zh-CN" w:bidi="ar"/>
              </w:rPr>
              <w:t>11</w:t>
            </w:r>
          </w:p>
        </w:tc>
        <w:tc>
          <w:tcPr>
            <w:tcW w:w="15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79688">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u w:val="none"/>
              </w:rPr>
            </w:pPr>
            <w:r>
              <w:rPr>
                <w:rFonts w:hint="eastAsia" w:asciiTheme="minorEastAsia" w:hAnsiTheme="minorEastAsia" w:eastAsiaTheme="minorEastAsia" w:cstheme="minorEastAsia"/>
                <w:i w:val="0"/>
                <w:color w:val="auto"/>
                <w:kern w:val="0"/>
                <w:sz w:val="21"/>
                <w:szCs w:val="21"/>
                <w:u w:val="none"/>
                <w:lang w:val="en-US" w:eastAsia="zh-CN" w:bidi="ar"/>
              </w:rPr>
              <w:t>流沙第六小学</w:t>
            </w:r>
          </w:p>
        </w:tc>
        <w:tc>
          <w:tcPr>
            <w:tcW w:w="2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34B88">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流沙北街道纺织、广达、德政社区，兰花社区、白沙陇、南园、御景居委户籍的适龄儿童。</w:t>
            </w:r>
          </w:p>
        </w:tc>
        <w:tc>
          <w:tcPr>
            <w:tcW w:w="3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16E7F">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lang w:val="en-US" w:eastAsia="zh-CN" w:bidi="ar"/>
              </w:rPr>
              <w:t>居住在流沙北纺织、广达、德政社区、兰花社区、白沙陇及南园南华路以南、御景居委非户籍适龄儿童。</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CF462">
            <w:pPr>
              <w:keepNext w:val="0"/>
              <w:keepLines w:val="0"/>
              <w:widowControl/>
              <w:suppressLineNumbers w:val="0"/>
              <w:jc w:val="center"/>
              <w:textAlignment w:val="center"/>
              <w:rPr>
                <w:rFonts w:hint="default" w:asciiTheme="minorEastAsia" w:hAnsiTheme="minorEastAsia" w:eastAsiaTheme="minorEastAsia" w:cstheme="minorEastAsia"/>
                <w:i w:val="0"/>
                <w:color w:val="auto"/>
                <w:sz w:val="21"/>
                <w:szCs w:val="21"/>
                <w:u w:val="none"/>
                <w:lang w:val="en-US"/>
              </w:rPr>
            </w:pPr>
            <w:r>
              <w:rPr>
                <w:rFonts w:hint="eastAsia" w:asciiTheme="minorEastAsia" w:hAnsiTheme="minorEastAsia" w:eastAsiaTheme="minorEastAsia" w:cstheme="minorEastAsia"/>
                <w:i w:val="0"/>
                <w:iCs w:val="0"/>
                <w:color w:val="auto"/>
                <w:kern w:val="0"/>
                <w:sz w:val="21"/>
                <w:szCs w:val="21"/>
                <w:u w:val="none"/>
                <w:lang w:val="en-US" w:eastAsia="zh-CN" w:bidi="ar"/>
              </w:rPr>
              <w:t>40</w:t>
            </w:r>
            <w:r>
              <w:rPr>
                <w:rFonts w:hint="eastAsia" w:asciiTheme="minorEastAsia" w:hAnsiTheme="minorEastAsia" w:cstheme="minorEastAsia"/>
                <w:i w:val="0"/>
                <w:iCs w:val="0"/>
                <w:color w:val="auto"/>
                <w:kern w:val="0"/>
                <w:sz w:val="21"/>
                <w:szCs w:val="21"/>
                <w:u w:val="none"/>
                <w:lang w:val="en-US" w:eastAsia="zh-CN" w:bidi="ar"/>
              </w:rPr>
              <w:t>5</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4EF44">
            <w:pPr>
              <w:jc w:val="center"/>
              <w:rPr>
                <w:rFonts w:hint="eastAsia" w:asciiTheme="minorEastAsia" w:hAnsiTheme="minorEastAsia" w:eastAsiaTheme="minorEastAsia" w:cstheme="minorEastAsia"/>
                <w:i w:val="0"/>
                <w:color w:val="auto"/>
                <w:sz w:val="21"/>
                <w:szCs w:val="21"/>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53A8D">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u w:val="none"/>
              </w:rPr>
            </w:pPr>
            <w:r>
              <w:rPr>
                <w:rFonts w:hint="eastAsia" w:asciiTheme="minorEastAsia" w:hAnsiTheme="minorEastAsia" w:eastAsiaTheme="minorEastAsia" w:cstheme="minorEastAsia"/>
                <w:i w:val="0"/>
                <w:color w:val="auto"/>
                <w:kern w:val="0"/>
                <w:sz w:val="21"/>
                <w:szCs w:val="21"/>
                <w:u w:val="none"/>
                <w:lang w:val="en-US" w:eastAsia="zh-CN" w:bidi="ar"/>
              </w:rPr>
              <w:t>2235386</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DEBC0">
            <w:pPr>
              <w:keepNext w:val="0"/>
              <w:keepLines w:val="0"/>
              <w:widowControl/>
              <w:suppressLineNumbers w:val="0"/>
              <w:jc w:val="center"/>
              <w:textAlignment w:val="center"/>
              <w:rPr>
                <w:rFonts w:hint="default"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2225376</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DF4E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流沙第六小学校里面</w:t>
            </w:r>
          </w:p>
        </w:tc>
      </w:tr>
      <w:tr w14:paraId="18D6BF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75" w:hRule="atLeast"/>
          <w:jc w:val="center"/>
        </w:trPr>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71EAA">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u w:val="none"/>
              </w:rPr>
            </w:pPr>
            <w:r>
              <w:rPr>
                <w:rFonts w:hint="eastAsia" w:asciiTheme="minorEastAsia" w:hAnsiTheme="minorEastAsia" w:eastAsiaTheme="minorEastAsia" w:cstheme="minorEastAsia"/>
                <w:i w:val="0"/>
                <w:color w:val="auto"/>
                <w:kern w:val="0"/>
                <w:sz w:val="21"/>
                <w:szCs w:val="21"/>
                <w:u w:val="none"/>
                <w:lang w:val="en-US" w:eastAsia="zh-CN" w:bidi="ar"/>
              </w:rPr>
              <w:t>12</w:t>
            </w:r>
          </w:p>
        </w:tc>
        <w:tc>
          <w:tcPr>
            <w:tcW w:w="15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6745F">
            <w:pPr>
              <w:keepNext w:val="0"/>
              <w:keepLines w:val="0"/>
              <w:widowControl/>
              <w:suppressLineNumbers w:val="0"/>
              <w:jc w:val="center"/>
              <w:textAlignment w:val="center"/>
              <w:rPr>
                <w:rFonts w:hint="eastAsia" w:asciiTheme="minorEastAsia" w:hAnsiTheme="minorEastAsia" w:eastAsiaTheme="minorEastAsia" w:cstheme="minorEastAsia"/>
                <w:i w:val="0"/>
                <w:color w:val="auto"/>
                <w:kern w:val="0"/>
                <w:sz w:val="21"/>
                <w:szCs w:val="21"/>
                <w:u w:val="none"/>
                <w:lang w:val="en-US" w:eastAsia="zh-CN" w:bidi="ar"/>
              </w:rPr>
            </w:pPr>
            <w:r>
              <w:rPr>
                <w:rFonts w:hint="eastAsia" w:asciiTheme="minorEastAsia" w:hAnsiTheme="minorEastAsia" w:eastAsiaTheme="minorEastAsia" w:cstheme="minorEastAsia"/>
                <w:i w:val="0"/>
                <w:color w:val="auto"/>
                <w:kern w:val="0"/>
                <w:sz w:val="21"/>
                <w:szCs w:val="21"/>
                <w:u w:val="none"/>
                <w:lang w:val="en-US" w:eastAsia="zh-CN" w:bidi="ar"/>
              </w:rPr>
              <w:t>普宁市</w:t>
            </w:r>
          </w:p>
          <w:p w14:paraId="30711B88">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u w:val="none"/>
              </w:rPr>
            </w:pPr>
            <w:r>
              <w:rPr>
                <w:rFonts w:hint="eastAsia" w:asciiTheme="minorEastAsia" w:hAnsiTheme="minorEastAsia" w:eastAsiaTheme="minorEastAsia" w:cstheme="minorEastAsia"/>
                <w:i w:val="0"/>
                <w:color w:val="auto"/>
                <w:kern w:val="0"/>
                <w:sz w:val="21"/>
                <w:szCs w:val="21"/>
                <w:u w:val="none"/>
                <w:lang w:val="en-US" w:eastAsia="zh-CN" w:bidi="ar"/>
              </w:rPr>
              <w:t>第一幼儿园</w:t>
            </w:r>
          </w:p>
        </w:tc>
        <w:tc>
          <w:tcPr>
            <w:tcW w:w="2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F5935">
            <w:pPr>
              <w:jc w:val="left"/>
              <w:rPr>
                <w:rFonts w:hint="eastAsia" w:asciiTheme="minorEastAsia" w:hAnsiTheme="minorEastAsia" w:eastAsiaTheme="minorEastAsia" w:cstheme="minorEastAsia"/>
                <w:i w:val="0"/>
                <w:color w:val="auto"/>
                <w:sz w:val="21"/>
                <w:szCs w:val="21"/>
                <w:u w:val="none"/>
              </w:rPr>
            </w:pPr>
          </w:p>
        </w:tc>
        <w:tc>
          <w:tcPr>
            <w:tcW w:w="3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08F9A">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u w:val="none"/>
              </w:rPr>
            </w:pPr>
            <w:r>
              <w:rPr>
                <w:rFonts w:hint="eastAsia" w:asciiTheme="minorEastAsia" w:hAnsiTheme="minorEastAsia" w:eastAsiaTheme="minorEastAsia" w:cstheme="minorEastAsia"/>
                <w:i w:val="0"/>
                <w:color w:val="auto"/>
                <w:kern w:val="0"/>
                <w:sz w:val="21"/>
                <w:szCs w:val="21"/>
                <w:u w:val="none"/>
                <w:lang w:val="en-US" w:eastAsia="zh-CN" w:bidi="ar"/>
              </w:rPr>
              <w:t>具有普宁市户籍且居住在市区年满三周岁</w:t>
            </w:r>
            <w:r>
              <w:rPr>
                <w:rFonts w:hint="eastAsia" w:asciiTheme="minorEastAsia" w:hAnsiTheme="minorEastAsia" w:cstheme="minorEastAsia"/>
                <w:i w:val="0"/>
                <w:color w:val="auto"/>
                <w:kern w:val="0"/>
                <w:sz w:val="21"/>
                <w:szCs w:val="21"/>
                <w:u w:val="none"/>
                <w:lang w:val="en-US" w:eastAsia="zh-CN" w:bidi="ar"/>
              </w:rPr>
              <w:t>未入园</w:t>
            </w:r>
            <w:r>
              <w:rPr>
                <w:rFonts w:hint="eastAsia" w:asciiTheme="minorEastAsia" w:hAnsiTheme="minorEastAsia" w:eastAsiaTheme="minorEastAsia" w:cstheme="minorEastAsia"/>
                <w:i w:val="0"/>
                <w:color w:val="auto"/>
                <w:kern w:val="0"/>
                <w:sz w:val="21"/>
                <w:szCs w:val="21"/>
                <w:u w:val="none"/>
                <w:lang w:val="en-US" w:eastAsia="zh-CN" w:bidi="ar"/>
              </w:rPr>
              <w:t>的适龄儿童。</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52FE6">
            <w:pPr>
              <w:keepNext w:val="0"/>
              <w:keepLines w:val="0"/>
              <w:widowControl/>
              <w:suppressLineNumbers w:val="0"/>
              <w:jc w:val="center"/>
              <w:textAlignment w:val="center"/>
              <w:rPr>
                <w:rFonts w:hint="default" w:asciiTheme="minorEastAsia" w:hAnsiTheme="minorEastAsia" w:eastAsiaTheme="minorEastAsia" w:cstheme="minorEastAsia"/>
                <w:i w:val="0"/>
                <w:color w:val="auto"/>
                <w:sz w:val="21"/>
                <w:szCs w:val="21"/>
                <w:u w:val="none"/>
                <w:lang w:val="en-US" w:eastAsia="zh-CN"/>
              </w:rPr>
            </w:pPr>
            <w:r>
              <w:rPr>
                <w:rFonts w:hint="eastAsia" w:asciiTheme="minorEastAsia" w:hAnsiTheme="minorEastAsia" w:eastAsiaTheme="minorEastAsia" w:cstheme="minorEastAsia"/>
                <w:i w:val="0"/>
                <w:color w:val="auto"/>
                <w:kern w:val="0"/>
                <w:sz w:val="21"/>
                <w:szCs w:val="21"/>
                <w:u w:val="none"/>
                <w:lang w:val="en-US" w:eastAsia="zh-CN" w:bidi="ar"/>
              </w:rPr>
              <w:t>240</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4D217">
            <w:pPr>
              <w:jc w:val="center"/>
              <w:rPr>
                <w:rFonts w:hint="eastAsia" w:asciiTheme="minorEastAsia" w:hAnsiTheme="minorEastAsia" w:eastAsiaTheme="minorEastAsia" w:cstheme="minorEastAsia"/>
                <w:i w:val="0"/>
                <w:color w:val="auto"/>
                <w:sz w:val="21"/>
                <w:szCs w:val="21"/>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A7A59">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u w:val="none"/>
              </w:rPr>
            </w:pPr>
            <w:r>
              <w:rPr>
                <w:rFonts w:hint="eastAsia" w:asciiTheme="minorEastAsia" w:hAnsiTheme="minorEastAsia" w:eastAsiaTheme="minorEastAsia" w:cstheme="minorEastAsia"/>
                <w:i w:val="0"/>
                <w:color w:val="auto"/>
                <w:kern w:val="0"/>
                <w:sz w:val="21"/>
                <w:szCs w:val="21"/>
                <w:u w:val="none"/>
                <w:lang w:val="en-US" w:eastAsia="zh-CN" w:bidi="ar"/>
              </w:rPr>
              <w:t>2222163</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7EB9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2AA4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r>
      <w:tr w14:paraId="51CED7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75" w:hRule="atLeast"/>
          <w:jc w:val="center"/>
        </w:trPr>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D7369">
            <w:pPr>
              <w:keepNext w:val="0"/>
              <w:keepLines w:val="0"/>
              <w:widowControl/>
              <w:suppressLineNumbers w:val="0"/>
              <w:jc w:val="center"/>
              <w:textAlignment w:val="center"/>
              <w:rPr>
                <w:rFonts w:hint="default" w:asciiTheme="minorEastAsia" w:hAnsiTheme="minorEastAsia" w:eastAsiaTheme="minorEastAsia" w:cstheme="minorEastAsia"/>
                <w:i w:val="0"/>
                <w:color w:val="auto"/>
                <w:sz w:val="21"/>
                <w:szCs w:val="21"/>
                <w:u w:val="none"/>
                <w:lang w:val="en-US"/>
              </w:rPr>
            </w:pPr>
            <w:r>
              <w:rPr>
                <w:rFonts w:hint="eastAsia" w:asciiTheme="minorEastAsia" w:hAnsiTheme="minorEastAsia" w:eastAsiaTheme="minorEastAsia" w:cstheme="minorEastAsia"/>
                <w:i w:val="0"/>
                <w:color w:val="auto"/>
                <w:kern w:val="0"/>
                <w:sz w:val="21"/>
                <w:szCs w:val="21"/>
                <w:u w:val="none"/>
                <w:lang w:val="en-US" w:eastAsia="zh-CN" w:bidi="ar"/>
              </w:rPr>
              <w:t>1</w:t>
            </w:r>
            <w:r>
              <w:rPr>
                <w:rFonts w:hint="eastAsia" w:asciiTheme="minorEastAsia" w:hAnsiTheme="minorEastAsia" w:cstheme="minorEastAsia"/>
                <w:i w:val="0"/>
                <w:color w:val="auto"/>
                <w:kern w:val="0"/>
                <w:sz w:val="21"/>
                <w:szCs w:val="21"/>
                <w:u w:val="none"/>
                <w:lang w:val="en-US" w:eastAsia="zh-CN" w:bidi="ar"/>
              </w:rPr>
              <w:t>3</w:t>
            </w:r>
          </w:p>
        </w:tc>
        <w:tc>
          <w:tcPr>
            <w:tcW w:w="15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92A7B">
            <w:pPr>
              <w:keepNext w:val="0"/>
              <w:keepLines w:val="0"/>
              <w:widowControl/>
              <w:suppressLineNumbers w:val="0"/>
              <w:jc w:val="center"/>
              <w:textAlignment w:val="center"/>
              <w:rPr>
                <w:rFonts w:hint="eastAsia" w:asciiTheme="minorEastAsia" w:hAnsiTheme="minorEastAsia" w:eastAsiaTheme="minorEastAsia" w:cstheme="minorEastAsia"/>
                <w:i w:val="0"/>
                <w:color w:val="auto"/>
                <w:kern w:val="0"/>
                <w:sz w:val="21"/>
                <w:szCs w:val="21"/>
                <w:u w:val="none"/>
                <w:lang w:val="en-US" w:eastAsia="zh-CN" w:bidi="ar"/>
              </w:rPr>
            </w:pPr>
            <w:r>
              <w:rPr>
                <w:rFonts w:hint="eastAsia" w:asciiTheme="minorEastAsia" w:hAnsiTheme="minorEastAsia" w:eastAsiaTheme="minorEastAsia" w:cstheme="minorEastAsia"/>
                <w:i w:val="0"/>
                <w:color w:val="auto"/>
                <w:kern w:val="0"/>
                <w:sz w:val="21"/>
                <w:szCs w:val="21"/>
                <w:u w:val="none"/>
                <w:lang w:val="en-US" w:eastAsia="zh-CN" w:bidi="ar"/>
              </w:rPr>
              <w:t>普宁市</w:t>
            </w:r>
          </w:p>
          <w:p w14:paraId="3E8CDA01">
            <w:pPr>
              <w:keepNext w:val="0"/>
              <w:keepLines w:val="0"/>
              <w:widowControl/>
              <w:suppressLineNumbers w:val="0"/>
              <w:jc w:val="center"/>
              <w:textAlignment w:val="center"/>
              <w:rPr>
                <w:rFonts w:hint="eastAsia" w:asciiTheme="minorEastAsia" w:hAnsiTheme="minorEastAsia" w:eastAsiaTheme="minorEastAsia" w:cstheme="minorEastAsia"/>
                <w:i w:val="0"/>
                <w:color w:val="auto"/>
                <w:kern w:val="0"/>
                <w:sz w:val="21"/>
                <w:szCs w:val="21"/>
                <w:u w:val="none"/>
                <w:lang w:val="en-US" w:eastAsia="zh-CN" w:bidi="ar"/>
              </w:rPr>
            </w:pPr>
            <w:r>
              <w:rPr>
                <w:rFonts w:hint="eastAsia" w:asciiTheme="minorEastAsia" w:hAnsiTheme="minorEastAsia" w:eastAsiaTheme="minorEastAsia" w:cstheme="minorEastAsia"/>
                <w:i w:val="0"/>
                <w:color w:val="auto"/>
                <w:kern w:val="0"/>
                <w:sz w:val="21"/>
                <w:szCs w:val="21"/>
                <w:u w:val="none"/>
                <w:lang w:val="en-US" w:eastAsia="zh-CN" w:bidi="ar"/>
              </w:rPr>
              <w:t>妇联幼儿园</w:t>
            </w:r>
          </w:p>
        </w:tc>
        <w:tc>
          <w:tcPr>
            <w:tcW w:w="2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94762">
            <w:pPr>
              <w:keepNext w:val="0"/>
              <w:keepLines w:val="0"/>
              <w:widowControl/>
              <w:suppressLineNumbers w:val="0"/>
              <w:jc w:val="left"/>
              <w:textAlignment w:val="center"/>
              <w:rPr>
                <w:rFonts w:hint="eastAsia" w:asciiTheme="minorEastAsia" w:hAnsiTheme="minorEastAsia" w:eastAsiaTheme="minorEastAsia" w:cstheme="minorEastAsia"/>
                <w:i w:val="0"/>
                <w:color w:val="auto"/>
                <w:kern w:val="0"/>
                <w:sz w:val="21"/>
                <w:szCs w:val="21"/>
                <w:u w:val="none"/>
                <w:lang w:val="en-US" w:eastAsia="zh-CN" w:bidi="ar"/>
              </w:rPr>
            </w:pPr>
          </w:p>
        </w:tc>
        <w:tc>
          <w:tcPr>
            <w:tcW w:w="3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5E728">
            <w:pPr>
              <w:keepNext w:val="0"/>
              <w:keepLines w:val="0"/>
              <w:widowControl/>
              <w:suppressLineNumbers w:val="0"/>
              <w:jc w:val="left"/>
              <w:textAlignment w:val="center"/>
              <w:rPr>
                <w:rFonts w:hint="eastAsia" w:asciiTheme="minorEastAsia" w:hAnsiTheme="minorEastAsia" w:eastAsiaTheme="minorEastAsia" w:cstheme="minorEastAsia"/>
                <w:i w:val="0"/>
                <w:color w:val="auto"/>
                <w:kern w:val="0"/>
                <w:sz w:val="21"/>
                <w:szCs w:val="21"/>
                <w:u w:val="none"/>
                <w:lang w:val="en-US" w:eastAsia="zh-CN" w:bidi="ar"/>
              </w:rPr>
            </w:pPr>
            <w:r>
              <w:rPr>
                <w:rFonts w:hint="eastAsia" w:asciiTheme="minorEastAsia" w:hAnsiTheme="minorEastAsia" w:eastAsiaTheme="minorEastAsia" w:cstheme="minorEastAsia"/>
                <w:i w:val="0"/>
                <w:color w:val="auto"/>
                <w:kern w:val="0"/>
                <w:sz w:val="21"/>
                <w:szCs w:val="21"/>
                <w:u w:val="none"/>
                <w:lang w:val="en-US" w:eastAsia="zh-CN" w:bidi="ar"/>
              </w:rPr>
              <w:t>具有普宁市户籍且居住在市区年满三周岁</w:t>
            </w:r>
            <w:r>
              <w:rPr>
                <w:rFonts w:hint="eastAsia" w:asciiTheme="minorEastAsia" w:hAnsiTheme="minorEastAsia" w:cstheme="minorEastAsia"/>
                <w:i w:val="0"/>
                <w:color w:val="auto"/>
                <w:kern w:val="0"/>
                <w:sz w:val="21"/>
                <w:szCs w:val="21"/>
                <w:u w:val="none"/>
                <w:lang w:val="en-US" w:eastAsia="zh-CN" w:bidi="ar"/>
              </w:rPr>
              <w:t>未入园</w:t>
            </w:r>
            <w:r>
              <w:rPr>
                <w:rFonts w:hint="eastAsia" w:asciiTheme="minorEastAsia" w:hAnsiTheme="minorEastAsia" w:eastAsiaTheme="minorEastAsia" w:cstheme="minorEastAsia"/>
                <w:i w:val="0"/>
                <w:color w:val="auto"/>
                <w:kern w:val="0"/>
                <w:sz w:val="21"/>
                <w:szCs w:val="21"/>
                <w:u w:val="none"/>
                <w:lang w:val="en-US" w:eastAsia="zh-CN" w:bidi="ar"/>
              </w:rPr>
              <w:t>的适龄儿童。</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08826">
            <w:pPr>
              <w:keepNext w:val="0"/>
              <w:keepLines w:val="0"/>
              <w:widowControl/>
              <w:suppressLineNumbers w:val="0"/>
              <w:jc w:val="center"/>
              <w:textAlignment w:val="center"/>
              <w:rPr>
                <w:rFonts w:hint="default" w:asciiTheme="minorEastAsia" w:hAnsiTheme="minorEastAsia" w:eastAsiaTheme="minorEastAsia" w:cstheme="minorEastAsia"/>
                <w:i w:val="0"/>
                <w:color w:val="auto"/>
                <w:kern w:val="0"/>
                <w:sz w:val="21"/>
                <w:szCs w:val="21"/>
                <w:u w:val="none"/>
                <w:lang w:val="en-US" w:eastAsia="zh-CN" w:bidi="ar"/>
              </w:rPr>
            </w:pPr>
            <w:r>
              <w:rPr>
                <w:rFonts w:hint="eastAsia" w:asciiTheme="minorEastAsia" w:hAnsiTheme="minorEastAsia" w:eastAsiaTheme="minorEastAsia" w:cstheme="minorEastAsia"/>
                <w:i w:val="0"/>
                <w:color w:val="auto"/>
                <w:kern w:val="0"/>
                <w:sz w:val="21"/>
                <w:szCs w:val="21"/>
                <w:u w:val="none"/>
                <w:lang w:val="en-US" w:eastAsia="zh-CN" w:bidi="ar"/>
              </w:rPr>
              <w:t>140</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46B10">
            <w:pPr>
              <w:jc w:val="center"/>
              <w:rPr>
                <w:rFonts w:hint="eastAsia" w:asciiTheme="minorEastAsia" w:hAnsiTheme="minorEastAsia" w:eastAsiaTheme="minorEastAsia" w:cstheme="minorEastAsia"/>
                <w:i w:val="0"/>
                <w:color w:val="auto"/>
                <w:sz w:val="21"/>
                <w:szCs w:val="21"/>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74399">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u w:val="none"/>
              </w:rPr>
            </w:pPr>
            <w:r>
              <w:rPr>
                <w:rFonts w:hint="eastAsia" w:asciiTheme="minorEastAsia" w:hAnsiTheme="minorEastAsia" w:eastAsiaTheme="minorEastAsia" w:cstheme="minorEastAsia"/>
                <w:i w:val="0"/>
                <w:color w:val="auto"/>
                <w:kern w:val="0"/>
                <w:sz w:val="21"/>
                <w:szCs w:val="21"/>
                <w:u w:val="none"/>
                <w:lang w:val="en-US" w:eastAsia="zh-CN" w:bidi="ar"/>
              </w:rPr>
              <w:t>3854238</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2B12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44BE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p>
        </w:tc>
      </w:tr>
      <w:tr w14:paraId="78277F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75" w:hRule="atLeast"/>
          <w:jc w:val="center"/>
        </w:trPr>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D0FA3">
            <w:pPr>
              <w:keepNext w:val="0"/>
              <w:keepLines w:val="0"/>
              <w:widowControl/>
              <w:suppressLineNumbers w:val="0"/>
              <w:jc w:val="center"/>
              <w:textAlignment w:val="center"/>
              <w:rPr>
                <w:rFonts w:hint="default" w:asciiTheme="minorEastAsia" w:hAnsiTheme="minorEastAsia" w:eastAsiaTheme="minorEastAsia" w:cstheme="minorEastAsia"/>
                <w:i w:val="0"/>
                <w:color w:val="auto"/>
                <w:sz w:val="21"/>
                <w:szCs w:val="21"/>
                <w:u w:val="none"/>
                <w:lang w:val="en-US"/>
              </w:rPr>
            </w:pPr>
            <w:r>
              <w:rPr>
                <w:rFonts w:hint="eastAsia" w:asciiTheme="minorEastAsia" w:hAnsiTheme="minorEastAsia" w:eastAsiaTheme="minorEastAsia" w:cstheme="minorEastAsia"/>
                <w:i w:val="0"/>
                <w:color w:val="auto"/>
                <w:kern w:val="0"/>
                <w:sz w:val="21"/>
                <w:szCs w:val="21"/>
                <w:u w:val="none"/>
                <w:lang w:val="en-US" w:eastAsia="zh-CN" w:bidi="ar"/>
              </w:rPr>
              <w:t>1</w:t>
            </w:r>
            <w:r>
              <w:rPr>
                <w:rFonts w:hint="eastAsia" w:asciiTheme="minorEastAsia" w:hAnsiTheme="minorEastAsia" w:cstheme="minorEastAsia"/>
                <w:i w:val="0"/>
                <w:color w:val="auto"/>
                <w:kern w:val="0"/>
                <w:sz w:val="21"/>
                <w:szCs w:val="21"/>
                <w:u w:val="none"/>
                <w:lang w:val="en-US" w:eastAsia="zh-CN" w:bidi="ar"/>
              </w:rPr>
              <w:t>4</w:t>
            </w:r>
          </w:p>
        </w:tc>
        <w:tc>
          <w:tcPr>
            <w:tcW w:w="15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1B217">
            <w:pPr>
              <w:keepNext w:val="0"/>
              <w:keepLines w:val="0"/>
              <w:widowControl/>
              <w:suppressLineNumbers w:val="0"/>
              <w:jc w:val="center"/>
              <w:textAlignment w:val="center"/>
              <w:rPr>
                <w:rFonts w:hint="eastAsia" w:asciiTheme="minorEastAsia" w:hAnsiTheme="minorEastAsia" w:eastAsiaTheme="minorEastAsia" w:cstheme="minorEastAsia"/>
                <w:i w:val="0"/>
                <w:color w:val="auto"/>
                <w:kern w:val="0"/>
                <w:sz w:val="21"/>
                <w:szCs w:val="21"/>
                <w:u w:val="none"/>
                <w:lang w:val="en-US" w:eastAsia="zh-CN" w:bidi="ar"/>
              </w:rPr>
            </w:pPr>
            <w:r>
              <w:rPr>
                <w:rFonts w:hint="eastAsia" w:asciiTheme="minorEastAsia" w:hAnsiTheme="minorEastAsia" w:eastAsiaTheme="minorEastAsia" w:cstheme="minorEastAsia"/>
                <w:i w:val="0"/>
                <w:color w:val="auto"/>
                <w:kern w:val="0"/>
                <w:sz w:val="21"/>
                <w:szCs w:val="21"/>
                <w:u w:val="none"/>
                <w:lang w:val="en-US" w:eastAsia="zh-CN" w:bidi="ar"/>
              </w:rPr>
              <w:t>流沙西街道中心幼儿园</w:t>
            </w:r>
          </w:p>
        </w:tc>
        <w:tc>
          <w:tcPr>
            <w:tcW w:w="2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E788B">
            <w:pPr>
              <w:keepNext w:val="0"/>
              <w:keepLines w:val="0"/>
              <w:widowControl/>
              <w:suppressLineNumbers w:val="0"/>
              <w:jc w:val="left"/>
              <w:textAlignment w:val="center"/>
              <w:rPr>
                <w:rFonts w:hint="eastAsia" w:asciiTheme="minorEastAsia" w:hAnsiTheme="minorEastAsia" w:eastAsiaTheme="minorEastAsia" w:cstheme="minorEastAsia"/>
                <w:i w:val="0"/>
                <w:color w:val="auto"/>
                <w:kern w:val="0"/>
                <w:sz w:val="21"/>
                <w:szCs w:val="21"/>
                <w:u w:val="none"/>
                <w:lang w:val="en-US" w:eastAsia="zh-CN" w:bidi="ar"/>
              </w:rPr>
            </w:pPr>
          </w:p>
        </w:tc>
        <w:tc>
          <w:tcPr>
            <w:tcW w:w="3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81D0A">
            <w:pPr>
              <w:keepNext w:val="0"/>
              <w:keepLines w:val="0"/>
              <w:widowControl/>
              <w:suppressLineNumbers w:val="0"/>
              <w:jc w:val="left"/>
              <w:textAlignment w:val="center"/>
              <w:rPr>
                <w:rFonts w:hint="eastAsia" w:asciiTheme="minorEastAsia" w:hAnsiTheme="minorEastAsia" w:eastAsiaTheme="minorEastAsia" w:cstheme="minorEastAsia"/>
                <w:i w:val="0"/>
                <w:color w:val="auto"/>
                <w:kern w:val="0"/>
                <w:sz w:val="21"/>
                <w:szCs w:val="21"/>
                <w:u w:val="none"/>
                <w:lang w:val="en-US" w:eastAsia="zh-CN" w:bidi="ar"/>
              </w:rPr>
            </w:pPr>
            <w:r>
              <w:rPr>
                <w:rFonts w:hint="eastAsia" w:asciiTheme="minorEastAsia" w:hAnsiTheme="minorEastAsia" w:eastAsiaTheme="minorEastAsia" w:cstheme="minorEastAsia"/>
                <w:i w:val="0"/>
                <w:color w:val="auto"/>
                <w:kern w:val="0"/>
                <w:sz w:val="21"/>
                <w:szCs w:val="21"/>
                <w:u w:val="none"/>
                <w:lang w:val="en-US" w:eastAsia="zh-CN" w:bidi="ar"/>
              </w:rPr>
              <w:t>具有普宁市户籍且居住在市区年满三周岁</w:t>
            </w:r>
            <w:r>
              <w:rPr>
                <w:rFonts w:hint="eastAsia" w:asciiTheme="minorEastAsia" w:hAnsiTheme="minorEastAsia" w:cstheme="minorEastAsia"/>
                <w:i w:val="0"/>
                <w:color w:val="auto"/>
                <w:kern w:val="0"/>
                <w:sz w:val="21"/>
                <w:szCs w:val="21"/>
                <w:u w:val="none"/>
                <w:lang w:val="en-US" w:eastAsia="zh-CN" w:bidi="ar"/>
              </w:rPr>
              <w:t>未入园</w:t>
            </w:r>
            <w:r>
              <w:rPr>
                <w:rFonts w:hint="eastAsia" w:asciiTheme="minorEastAsia" w:hAnsiTheme="minorEastAsia" w:eastAsiaTheme="minorEastAsia" w:cstheme="minorEastAsia"/>
                <w:i w:val="0"/>
                <w:color w:val="auto"/>
                <w:kern w:val="0"/>
                <w:sz w:val="21"/>
                <w:szCs w:val="21"/>
                <w:u w:val="none"/>
                <w:lang w:val="en-US" w:eastAsia="zh-CN" w:bidi="ar"/>
              </w:rPr>
              <w:t>的适龄儿童。</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3881D">
            <w:pPr>
              <w:keepNext w:val="0"/>
              <w:keepLines w:val="0"/>
              <w:widowControl/>
              <w:suppressLineNumbers w:val="0"/>
              <w:jc w:val="center"/>
              <w:textAlignment w:val="center"/>
              <w:rPr>
                <w:rFonts w:hint="default" w:asciiTheme="minorEastAsia" w:hAnsiTheme="minorEastAsia" w:eastAsiaTheme="minorEastAsia" w:cstheme="minorEastAsia"/>
                <w:i w:val="0"/>
                <w:color w:val="auto"/>
                <w:kern w:val="0"/>
                <w:sz w:val="21"/>
                <w:szCs w:val="21"/>
                <w:u w:val="none"/>
                <w:lang w:val="en-US" w:eastAsia="zh-CN" w:bidi="ar"/>
              </w:rPr>
            </w:pPr>
            <w:r>
              <w:rPr>
                <w:rFonts w:hint="eastAsia" w:asciiTheme="minorEastAsia" w:hAnsiTheme="minorEastAsia" w:eastAsiaTheme="minorEastAsia" w:cstheme="minorEastAsia"/>
                <w:i w:val="0"/>
                <w:color w:val="auto"/>
                <w:kern w:val="0"/>
                <w:sz w:val="21"/>
                <w:szCs w:val="21"/>
                <w:u w:val="none"/>
                <w:lang w:val="en-US" w:eastAsia="zh-CN" w:bidi="ar"/>
              </w:rPr>
              <w:t>260</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6682A">
            <w:pPr>
              <w:jc w:val="center"/>
              <w:rPr>
                <w:rFonts w:hint="eastAsia" w:asciiTheme="minorEastAsia" w:hAnsiTheme="minorEastAsia" w:eastAsiaTheme="minorEastAsia" w:cstheme="minorEastAsia"/>
                <w:i w:val="0"/>
                <w:color w:val="auto"/>
                <w:sz w:val="21"/>
                <w:szCs w:val="21"/>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79818">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u w:val="none"/>
              </w:rPr>
            </w:pPr>
            <w:r>
              <w:rPr>
                <w:rFonts w:hint="eastAsia" w:asciiTheme="minorEastAsia" w:hAnsiTheme="minorEastAsia" w:eastAsiaTheme="minorEastAsia" w:cstheme="minorEastAsia"/>
                <w:i w:val="0"/>
                <w:color w:val="auto"/>
                <w:kern w:val="0"/>
                <w:sz w:val="21"/>
                <w:szCs w:val="21"/>
                <w:u w:val="none"/>
                <w:lang w:val="en-US" w:eastAsia="zh-CN" w:bidi="ar"/>
              </w:rPr>
              <w:t>2265648</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783E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13502656288</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5F66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流沙西街道南山小学里面</w:t>
            </w:r>
          </w:p>
        </w:tc>
      </w:tr>
      <w:tr w14:paraId="1AF81F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190" w:hRule="atLeast"/>
          <w:jc w:val="center"/>
        </w:trPr>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A9C47">
            <w:pPr>
              <w:keepNext w:val="0"/>
              <w:keepLines w:val="0"/>
              <w:widowControl/>
              <w:suppressLineNumbers w:val="0"/>
              <w:jc w:val="center"/>
              <w:textAlignment w:val="center"/>
              <w:rPr>
                <w:rFonts w:hint="default" w:asciiTheme="minorEastAsia" w:hAnsiTheme="minorEastAsia" w:eastAsiaTheme="minorEastAsia" w:cstheme="minorEastAsia"/>
                <w:i w:val="0"/>
                <w:color w:val="auto"/>
                <w:kern w:val="0"/>
                <w:sz w:val="21"/>
                <w:szCs w:val="21"/>
                <w:u w:val="none"/>
                <w:lang w:val="en-US" w:eastAsia="zh-CN" w:bidi="ar"/>
              </w:rPr>
            </w:pPr>
            <w:r>
              <w:rPr>
                <w:rFonts w:hint="eastAsia" w:asciiTheme="minorEastAsia" w:hAnsiTheme="minorEastAsia" w:eastAsiaTheme="minorEastAsia" w:cstheme="minorEastAsia"/>
                <w:i w:val="0"/>
                <w:color w:val="auto"/>
                <w:kern w:val="0"/>
                <w:sz w:val="21"/>
                <w:szCs w:val="21"/>
                <w:u w:val="none"/>
                <w:lang w:val="en-US" w:eastAsia="zh-CN" w:bidi="ar"/>
              </w:rPr>
              <w:t>1</w:t>
            </w:r>
            <w:r>
              <w:rPr>
                <w:rFonts w:hint="eastAsia" w:asciiTheme="minorEastAsia" w:hAnsiTheme="minorEastAsia" w:cstheme="minorEastAsia"/>
                <w:i w:val="0"/>
                <w:color w:val="auto"/>
                <w:kern w:val="0"/>
                <w:sz w:val="21"/>
                <w:szCs w:val="21"/>
                <w:u w:val="none"/>
                <w:lang w:val="en-US" w:eastAsia="zh-CN" w:bidi="ar"/>
              </w:rPr>
              <w:t>5</w:t>
            </w:r>
          </w:p>
        </w:tc>
        <w:tc>
          <w:tcPr>
            <w:tcW w:w="15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DB81E">
            <w:pPr>
              <w:keepNext w:val="0"/>
              <w:keepLines w:val="0"/>
              <w:widowControl/>
              <w:suppressLineNumbers w:val="0"/>
              <w:jc w:val="center"/>
              <w:textAlignment w:val="center"/>
              <w:rPr>
                <w:rFonts w:hint="default" w:asciiTheme="minorEastAsia" w:hAnsiTheme="minorEastAsia" w:eastAsiaTheme="minorEastAsia" w:cstheme="minorEastAsia"/>
                <w:i w:val="0"/>
                <w:color w:val="auto"/>
                <w:kern w:val="0"/>
                <w:sz w:val="21"/>
                <w:szCs w:val="21"/>
                <w:u w:val="none"/>
                <w:lang w:val="en-US" w:eastAsia="zh-CN" w:bidi="ar"/>
              </w:rPr>
            </w:pPr>
            <w:r>
              <w:rPr>
                <w:rFonts w:hint="eastAsia" w:asciiTheme="minorEastAsia" w:hAnsiTheme="minorEastAsia" w:eastAsiaTheme="minorEastAsia" w:cstheme="minorEastAsia"/>
                <w:i w:val="0"/>
                <w:color w:val="auto"/>
                <w:kern w:val="0"/>
                <w:sz w:val="21"/>
                <w:szCs w:val="21"/>
                <w:u w:val="none"/>
                <w:lang w:val="en-US" w:eastAsia="zh-CN" w:bidi="ar"/>
              </w:rPr>
              <w:t>流沙东街道唐商幼儿园</w:t>
            </w:r>
          </w:p>
        </w:tc>
        <w:tc>
          <w:tcPr>
            <w:tcW w:w="2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12F45E">
            <w:pPr>
              <w:keepNext w:val="0"/>
              <w:keepLines w:val="0"/>
              <w:widowControl/>
              <w:suppressLineNumbers w:val="0"/>
              <w:jc w:val="left"/>
              <w:textAlignment w:val="center"/>
              <w:rPr>
                <w:rFonts w:hint="eastAsia" w:asciiTheme="minorEastAsia" w:hAnsiTheme="minorEastAsia" w:eastAsiaTheme="minorEastAsia" w:cstheme="minorEastAsia"/>
                <w:i w:val="0"/>
                <w:color w:val="auto"/>
                <w:kern w:val="0"/>
                <w:sz w:val="21"/>
                <w:szCs w:val="21"/>
                <w:u w:val="none"/>
                <w:lang w:val="en-US" w:eastAsia="zh-CN" w:bidi="ar"/>
              </w:rPr>
            </w:pPr>
          </w:p>
        </w:tc>
        <w:tc>
          <w:tcPr>
            <w:tcW w:w="3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FE74D">
            <w:pPr>
              <w:keepNext w:val="0"/>
              <w:keepLines w:val="0"/>
              <w:widowControl/>
              <w:suppressLineNumbers w:val="0"/>
              <w:jc w:val="left"/>
              <w:textAlignment w:val="center"/>
              <w:rPr>
                <w:rFonts w:hint="default" w:asciiTheme="minorEastAsia" w:hAnsiTheme="minorEastAsia" w:eastAsiaTheme="minorEastAsia" w:cstheme="minorEastAsia"/>
                <w:i w:val="0"/>
                <w:color w:val="auto"/>
                <w:kern w:val="0"/>
                <w:sz w:val="21"/>
                <w:szCs w:val="21"/>
                <w:u w:val="none"/>
                <w:lang w:val="en-US" w:eastAsia="zh-CN" w:bidi="ar"/>
              </w:rPr>
            </w:pPr>
            <w:r>
              <w:rPr>
                <w:rFonts w:hint="eastAsia" w:asciiTheme="minorEastAsia" w:hAnsiTheme="minorEastAsia" w:eastAsiaTheme="minorEastAsia" w:cstheme="minorEastAsia"/>
                <w:i w:val="0"/>
                <w:color w:val="auto"/>
                <w:kern w:val="0"/>
                <w:sz w:val="21"/>
                <w:szCs w:val="21"/>
                <w:u w:val="none"/>
                <w:lang w:val="en-US" w:eastAsia="zh-CN" w:bidi="ar"/>
              </w:rPr>
              <w:t>唐商·中央花园业主及本园</w:t>
            </w:r>
            <w:r>
              <w:rPr>
                <w:rFonts w:hint="eastAsia" w:asciiTheme="minorEastAsia" w:hAnsiTheme="minorEastAsia" w:cstheme="minorEastAsia"/>
                <w:i w:val="0"/>
                <w:color w:val="auto"/>
                <w:kern w:val="0"/>
                <w:sz w:val="21"/>
                <w:szCs w:val="21"/>
                <w:u w:val="none"/>
                <w:lang w:val="en-US" w:eastAsia="zh-CN" w:bidi="ar"/>
              </w:rPr>
              <w:t>在编</w:t>
            </w:r>
            <w:r>
              <w:rPr>
                <w:rFonts w:hint="eastAsia" w:asciiTheme="minorEastAsia" w:hAnsiTheme="minorEastAsia" w:eastAsiaTheme="minorEastAsia" w:cstheme="minorEastAsia"/>
                <w:i w:val="0"/>
                <w:color w:val="auto"/>
                <w:kern w:val="0"/>
                <w:sz w:val="21"/>
                <w:szCs w:val="21"/>
                <w:u w:val="none"/>
                <w:lang w:val="en-US" w:eastAsia="zh-CN" w:bidi="ar"/>
              </w:rPr>
              <w:t>教职工子女，且年满三周岁的适龄儿童（小班满3周</w:t>
            </w:r>
            <w:r>
              <w:rPr>
                <w:rFonts w:hint="eastAsia" w:asciiTheme="minorEastAsia" w:hAnsiTheme="minorEastAsia" w:cstheme="minorEastAsia"/>
                <w:i w:val="0"/>
                <w:color w:val="auto"/>
                <w:kern w:val="0"/>
                <w:sz w:val="21"/>
                <w:szCs w:val="21"/>
                <w:u w:val="none"/>
                <w:lang w:val="en-US" w:eastAsia="zh-CN" w:bidi="ar"/>
              </w:rPr>
              <w:t>岁</w:t>
            </w:r>
            <w:r>
              <w:rPr>
                <w:rFonts w:hint="eastAsia" w:asciiTheme="minorEastAsia" w:hAnsiTheme="minorEastAsia" w:eastAsiaTheme="minorEastAsia" w:cstheme="minorEastAsia"/>
                <w:i w:val="0"/>
                <w:color w:val="auto"/>
                <w:kern w:val="0"/>
                <w:sz w:val="21"/>
                <w:szCs w:val="21"/>
                <w:u w:val="none"/>
                <w:lang w:val="en-US" w:eastAsia="zh-CN" w:bidi="ar"/>
              </w:rPr>
              <w:t>、中班满4周</w:t>
            </w:r>
            <w:r>
              <w:rPr>
                <w:rFonts w:hint="eastAsia" w:asciiTheme="minorEastAsia" w:hAnsiTheme="minorEastAsia" w:cstheme="minorEastAsia"/>
                <w:i w:val="0"/>
                <w:color w:val="auto"/>
                <w:kern w:val="0"/>
                <w:sz w:val="21"/>
                <w:szCs w:val="21"/>
                <w:u w:val="none"/>
                <w:lang w:val="en-US" w:eastAsia="zh-CN" w:bidi="ar"/>
              </w:rPr>
              <w:t>岁</w:t>
            </w:r>
            <w:r>
              <w:rPr>
                <w:rFonts w:hint="eastAsia" w:asciiTheme="minorEastAsia" w:hAnsiTheme="minorEastAsia" w:eastAsiaTheme="minorEastAsia" w:cstheme="minorEastAsia"/>
                <w:i w:val="0"/>
                <w:color w:val="auto"/>
                <w:kern w:val="0"/>
                <w:sz w:val="21"/>
                <w:szCs w:val="21"/>
                <w:u w:val="none"/>
                <w:lang w:val="en-US" w:eastAsia="zh-CN" w:bidi="ar"/>
              </w:rPr>
              <w:t>、大班满5周</w:t>
            </w:r>
            <w:r>
              <w:rPr>
                <w:rFonts w:hint="eastAsia" w:asciiTheme="minorEastAsia" w:hAnsiTheme="minorEastAsia" w:cstheme="minorEastAsia"/>
                <w:i w:val="0"/>
                <w:color w:val="auto"/>
                <w:kern w:val="0"/>
                <w:sz w:val="21"/>
                <w:szCs w:val="21"/>
                <w:u w:val="none"/>
                <w:lang w:val="en-US" w:eastAsia="zh-CN" w:bidi="ar"/>
              </w:rPr>
              <w:t>岁</w:t>
            </w:r>
            <w:r>
              <w:rPr>
                <w:rFonts w:hint="eastAsia" w:asciiTheme="minorEastAsia" w:hAnsiTheme="minorEastAsia" w:eastAsiaTheme="minorEastAsia" w:cstheme="minorEastAsia"/>
                <w:i w:val="0"/>
                <w:color w:val="auto"/>
                <w:kern w:val="0"/>
                <w:sz w:val="21"/>
                <w:szCs w:val="21"/>
                <w:u w:val="none"/>
                <w:lang w:val="en-US" w:eastAsia="zh-CN" w:bidi="ar"/>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ADF96">
            <w:pPr>
              <w:keepNext w:val="0"/>
              <w:keepLines w:val="0"/>
              <w:widowControl/>
              <w:suppressLineNumbers w:val="0"/>
              <w:jc w:val="left"/>
              <w:textAlignment w:val="center"/>
              <w:rPr>
                <w:rFonts w:hint="default" w:asciiTheme="minorEastAsia" w:hAnsiTheme="minorEastAsia" w:eastAsiaTheme="minorEastAsia" w:cstheme="minorEastAsia"/>
                <w:i w:val="0"/>
                <w:color w:val="auto"/>
                <w:kern w:val="0"/>
                <w:sz w:val="21"/>
                <w:szCs w:val="21"/>
                <w:u w:val="none"/>
                <w:lang w:val="en-US" w:eastAsia="zh-CN" w:bidi="ar"/>
              </w:rPr>
            </w:pPr>
            <w:r>
              <w:rPr>
                <w:rFonts w:hint="eastAsia" w:asciiTheme="minorEastAsia" w:hAnsiTheme="minorEastAsia" w:eastAsiaTheme="minorEastAsia" w:cstheme="minorEastAsia"/>
                <w:i w:val="0"/>
                <w:color w:val="auto"/>
                <w:kern w:val="0"/>
                <w:sz w:val="21"/>
                <w:szCs w:val="21"/>
                <w:u w:val="none"/>
                <w:lang w:val="en-US" w:eastAsia="zh-CN" w:bidi="ar"/>
              </w:rPr>
              <w:t>小班、中班</w:t>
            </w:r>
            <w:r>
              <w:rPr>
                <w:rFonts w:hint="eastAsia" w:asciiTheme="minorEastAsia" w:hAnsiTheme="minorEastAsia" w:cstheme="minorEastAsia"/>
                <w:i w:val="0"/>
                <w:color w:val="auto"/>
                <w:kern w:val="0"/>
                <w:sz w:val="21"/>
                <w:szCs w:val="21"/>
                <w:u w:val="none"/>
                <w:lang w:val="en-US" w:eastAsia="zh-CN" w:bidi="ar"/>
              </w:rPr>
              <w:t>各</w:t>
            </w:r>
            <w:r>
              <w:rPr>
                <w:rFonts w:hint="eastAsia" w:asciiTheme="minorEastAsia" w:hAnsiTheme="minorEastAsia" w:eastAsiaTheme="minorEastAsia" w:cstheme="minorEastAsia"/>
                <w:i w:val="0"/>
                <w:color w:val="auto"/>
                <w:kern w:val="0"/>
                <w:sz w:val="21"/>
                <w:szCs w:val="21"/>
                <w:u w:val="none"/>
                <w:lang w:val="en-US" w:eastAsia="zh-CN" w:bidi="ar"/>
              </w:rPr>
              <w:t>35人、大班40人</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98D28">
            <w:pPr>
              <w:jc w:val="center"/>
              <w:rPr>
                <w:rFonts w:hint="eastAsia" w:asciiTheme="minorEastAsia" w:hAnsiTheme="minorEastAsia" w:eastAsiaTheme="minorEastAsia" w:cstheme="minorEastAsia"/>
                <w:b w:val="0"/>
                <w:bCs w:val="0"/>
                <w:i w:val="0"/>
                <w:color w:val="FF0000"/>
                <w:sz w:val="13"/>
                <w:szCs w:val="13"/>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30A49">
            <w:pPr>
              <w:keepNext w:val="0"/>
              <w:keepLines w:val="0"/>
              <w:widowControl/>
              <w:suppressLineNumbers w:val="0"/>
              <w:jc w:val="center"/>
              <w:textAlignment w:val="center"/>
              <w:rPr>
                <w:rFonts w:hint="eastAsia" w:asciiTheme="minorEastAsia" w:hAnsiTheme="minorEastAsia" w:eastAsiaTheme="minorEastAsia" w:cstheme="minorEastAsia"/>
                <w:i w:val="0"/>
                <w:color w:val="FF0000"/>
                <w:kern w:val="0"/>
                <w:sz w:val="21"/>
                <w:szCs w:val="21"/>
                <w:u w:val="none"/>
                <w:shd w:val="clear" w:color="FFFFFF" w:fill="D9D9D9"/>
                <w:lang w:val="en-US" w:eastAsia="zh-CN" w:bidi="ar"/>
              </w:rPr>
            </w:pPr>
            <w:r>
              <w:rPr>
                <w:rFonts w:hint="eastAsia" w:asciiTheme="minorEastAsia" w:hAnsiTheme="minorEastAsia" w:eastAsiaTheme="minorEastAsia" w:cstheme="minorEastAsia"/>
                <w:i w:val="0"/>
                <w:color w:val="FF0000"/>
                <w:kern w:val="0"/>
                <w:sz w:val="21"/>
                <w:szCs w:val="21"/>
                <w:u w:val="none"/>
                <w:shd w:val="clear" w:color="FFFFFF" w:fill="D9D9D9"/>
                <w:lang w:val="en-US" w:eastAsia="zh-CN" w:bidi="ar"/>
              </w:rPr>
              <w:t>13822935826</w:t>
            </w:r>
            <w:r>
              <w:rPr>
                <w:rFonts w:hint="eastAsia" w:asciiTheme="minorEastAsia" w:hAnsiTheme="minorEastAsia" w:cstheme="minorEastAsia"/>
                <w:i w:val="0"/>
                <w:color w:val="FF0000"/>
                <w:kern w:val="0"/>
                <w:sz w:val="21"/>
                <w:szCs w:val="21"/>
                <w:u w:val="none"/>
                <w:shd w:val="clear" w:color="FFFFFF" w:fill="D9D9D9"/>
                <w:lang w:val="en-US" w:eastAsia="zh-CN" w:bidi="ar"/>
              </w:rPr>
              <w:t>；13822921864</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DBB3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2220160</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8EDF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新坛小学西后门宿舍楼二楼</w:t>
            </w:r>
          </w:p>
        </w:tc>
      </w:tr>
      <w:tr w14:paraId="7AC8ED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75" w:hRule="atLeast"/>
          <w:jc w:val="center"/>
        </w:trPr>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EDF96">
            <w:pPr>
              <w:keepNext w:val="0"/>
              <w:keepLines w:val="0"/>
              <w:widowControl/>
              <w:suppressLineNumbers w:val="0"/>
              <w:jc w:val="center"/>
              <w:textAlignment w:val="center"/>
              <w:rPr>
                <w:rFonts w:hint="default" w:asciiTheme="minorEastAsia" w:hAnsiTheme="minorEastAsia" w:eastAsiaTheme="minorEastAsia" w:cstheme="minorEastAsia"/>
                <w:i w:val="0"/>
                <w:color w:val="auto"/>
                <w:kern w:val="0"/>
                <w:sz w:val="21"/>
                <w:szCs w:val="21"/>
                <w:u w:val="none"/>
                <w:lang w:val="en-US" w:eastAsia="zh-CN" w:bidi="ar"/>
              </w:rPr>
            </w:pPr>
            <w:r>
              <w:rPr>
                <w:rFonts w:hint="eastAsia" w:asciiTheme="minorEastAsia" w:hAnsiTheme="minorEastAsia" w:eastAsiaTheme="minorEastAsia" w:cstheme="minorEastAsia"/>
                <w:i w:val="0"/>
                <w:color w:val="auto"/>
                <w:kern w:val="0"/>
                <w:sz w:val="21"/>
                <w:szCs w:val="21"/>
                <w:u w:val="none"/>
                <w:lang w:val="en-US" w:eastAsia="zh-CN" w:bidi="ar"/>
              </w:rPr>
              <w:t>1</w:t>
            </w:r>
            <w:r>
              <w:rPr>
                <w:rFonts w:hint="eastAsia" w:asciiTheme="minorEastAsia" w:hAnsiTheme="minorEastAsia" w:cstheme="minorEastAsia"/>
                <w:i w:val="0"/>
                <w:color w:val="auto"/>
                <w:kern w:val="0"/>
                <w:sz w:val="21"/>
                <w:szCs w:val="21"/>
                <w:u w:val="none"/>
                <w:lang w:val="en-US" w:eastAsia="zh-CN" w:bidi="ar"/>
              </w:rPr>
              <w:t>6</w:t>
            </w:r>
          </w:p>
        </w:tc>
        <w:tc>
          <w:tcPr>
            <w:tcW w:w="15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DC4A7">
            <w:pPr>
              <w:keepNext w:val="0"/>
              <w:keepLines w:val="0"/>
              <w:widowControl/>
              <w:suppressLineNumbers w:val="0"/>
              <w:jc w:val="center"/>
              <w:textAlignment w:val="center"/>
              <w:rPr>
                <w:rFonts w:hint="default" w:asciiTheme="minorEastAsia" w:hAnsiTheme="minorEastAsia" w:eastAsiaTheme="minorEastAsia" w:cstheme="minorEastAsia"/>
                <w:i w:val="0"/>
                <w:color w:val="auto"/>
                <w:kern w:val="0"/>
                <w:sz w:val="21"/>
                <w:szCs w:val="21"/>
                <w:u w:val="none"/>
                <w:lang w:val="en-US" w:eastAsia="zh-CN" w:bidi="ar"/>
              </w:rPr>
            </w:pPr>
            <w:r>
              <w:rPr>
                <w:rFonts w:hint="eastAsia" w:asciiTheme="minorEastAsia" w:hAnsiTheme="minorEastAsia" w:eastAsiaTheme="minorEastAsia" w:cstheme="minorEastAsia"/>
                <w:i w:val="0"/>
                <w:color w:val="auto"/>
                <w:kern w:val="0"/>
                <w:sz w:val="21"/>
                <w:szCs w:val="21"/>
                <w:u w:val="none"/>
                <w:lang w:val="en-US" w:eastAsia="zh-CN" w:bidi="ar"/>
              </w:rPr>
              <w:t>云落镇星河第一幼儿园</w:t>
            </w:r>
          </w:p>
        </w:tc>
        <w:tc>
          <w:tcPr>
            <w:tcW w:w="2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E823C">
            <w:pPr>
              <w:keepNext w:val="0"/>
              <w:keepLines w:val="0"/>
              <w:widowControl/>
              <w:suppressLineNumbers w:val="0"/>
              <w:jc w:val="left"/>
              <w:textAlignment w:val="center"/>
              <w:rPr>
                <w:rFonts w:hint="eastAsia" w:asciiTheme="minorEastAsia" w:hAnsiTheme="minorEastAsia" w:eastAsiaTheme="minorEastAsia" w:cstheme="minorEastAsia"/>
                <w:i w:val="0"/>
                <w:color w:val="auto"/>
                <w:kern w:val="0"/>
                <w:sz w:val="21"/>
                <w:szCs w:val="21"/>
                <w:u w:val="none"/>
                <w:lang w:val="en-US" w:eastAsia="zh-CN" w:bidi="ar"/>
              </w:rPr>
            </w:pPr>
          </w:p>
        </w:tc>
        <w:tc>
          <w:tcPr>
            <w:tcW w:w="38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61A72">
            <w:pPr>
              <w:keepNext w:val="0"/>
              <w:keepLines w:val="0"/>
              <w:widowControl/>
              <w:suppressLineNumbers w:val="0"/>
              <w:jc w:val="left"/>
              <w:textAlignment w:val="center"/>
              <w:rPr>
                <w:rFonts w:hint="eastAsia" w:asciiTheme="minorEastAsia" w:hAnsiTheme="minorEastAsia" w:eastAsiaTheme="minorEastAsia" w:cstheme="minorEastAsia"/>
                <w:i w:val="0"/>
                <w:color w:val="auto"/>
                <w:kern w:val="0"/>
                <w:sz w:val="21"/>
                <w:szCs w:val="21"/>
                <w:u w:val="none"/>
                <w:lang w:val="en-US" w:eastAsia="zh-CN" w:bidi="ar"/>
              </w:rPr>
            </w:pPr>
            <w:r>
              <w:rPr>
                <w:rFonts w:hint="eastAsia" w:asciiTheme="minorEastAsia" w:hAnsiTheme="minorEastAsia" w:cstheme="minorEastAsia"/>
                <w:i w:val="0"/>
                <w:color w:val="auto"/>
                <w:kern w:val="0"/>
                <w:sz w:val="21"/>
                <w:szCs w:val="21"/>
                <w:u w:val="none"/>
                <w:lang w:val="en-US" w:eastAsia="zh-CN" w:bidi="ar"/>
              </w:rPr>
              <w:t>普宁</w:t>
            </w:r>
            <w:r>
              <w:rPr>
                <w:rFonts w:hint="eastAsia" w:asciiTheme="minorEastAsia" w:hAnsiTheme="minorEastAsia" w:eastAsiaTheme="minorEastAsia" w:cstheme="minorEastAsia"/>
                <w:i w:val="0"/>
                <w:color w:val="auto"/>
                <w:kern w:val="0"/>
                <w:sz w:val="21"/>
                <w:szCs w:val="21"/>
                <w:u w:val="none"/>
                <w:lang w:val="en-US" w:eastAsia="zh-CN" w:bidi="ar"/>
              </w:rPr>
              <w:t>星河明珠湾小区业主及本园</w:t>
            </w:r>
            <w:r>
              <w:rPr>
                <w:rFonts w:hint="eastAsia" w:asciiTheme="minorEastAsia" w:hAnsiTheme="minorEastAsia" w:cstheme="minorEastAsia"/>
                <w:i w:val="0"/>
                <w:color w:val="auto"/>
                <w:kern w:val="0"/>
                <w:sz w:val="21"/>
                <w:szCs w:val="21"/>
                <w:u w:val="none"/>
                <w:lang w:val="en-US" w:eastAsia="zh-CN" w:bidi="ar"/>
              </w:rPr>
              <w:t>在编</w:t>
            </w:r>
            <w:r>
              <w:rPr>
                <w:rFonts w:hint="eastAsia" w:asciiTheme="minorEastAsia" w:hAnsiTheme="minorEastAsia" w:eastAsiaTheme="minorEastAsia" w:cstheme="minorEastAsia"/>
                <w:i w:val="0"/>
                <w:color w:val="auto"/>
                <w:kern w:val="0"/>
                <w:sz w:val="21"/>
                <w:szCs w:val="21"/>
                <w:u w:val="none"/>
                <w:lang w:val="en-US" w:eastAsia="zh-CN" w:bidi="ar"/>
              </w:rPr>
              <w:t>教职工子女，且年满三周岁的适龄儿童（小班满3周</w:t>
            </w:r>
            <w:r>
              <w:rPr>
                <w:rFonts w:hint="eastAsia" w:asciiTheme="minorEastAsia" w:hAnsiTheme="minorEastAsia" w:cstheme="minorEastAsia"/>
                <w:i w:val="0"/>
                <w:color w:val="auto"/>
                <w:kern w:val="0"/>
                <w:sz w:val="21"/>
                <w:szCs w:val="21"/>
                <w:u w:val="none"/>
                <w:lang w:val="en-US" w:eastAsia="zh-CN" w:bidi="ar"/>
              </w:rPr>
              <w:t>岁</w:t>
            </w:r>
            <w:r>
              <w:rPr>
                <w:rFonts w:hint="eastAsia" w:asciiTheme="minorEastAsia" w:hAnsiTheme="minorEastAsia" w:eastAsiaTheme="minorEastAsia" w:cstheme="minorEastAsia"/>
                <w:i w:val="0"/>
                <w:color w:val="auto"/>
                <w:kern w:val="0"/>
                <w:sz w:val="21"/>
                <w:szCs w:val="21"/>
                <w:u w:val="none"/>
                <w:lang w:val="en-US" w:eastAsia="zh-CN" w:bidi="ar"/>
              </w:rPr>
              <w:t>、中班满4周</w:t>
            </w:r>
            <w:r>
              <w:rPr>
                <w:rFonts w:hint="eastAsia" w:asciiTheme="minorEastAsia" w:hAnsiTheme="minorEastAsia" w:cstheme="minorEastAsia"/>
                <w:i w:val="0"/>
                <w:color w:val="auto"/>
                <w:kern w:val="0"/>
                <w:sz w:val="21"/>
                <w:szCs w:val="21"/>
                <w:u w:val="none"/>
                <w:lang w:val="en-US" w:eastAsia="zh-CN" w:bidi="ar"/>
              </w:rPr>
              <w:t>岁</w:t>
            </w:r>
            <w:r>
              <w:rPr>
                <w:rFonts w:hint="eastAsia" w:asciiTheme="minorEastAsia" w:hAnsiTheme="minorEastAsia" w:eastAsiaTheme="minorEastAsia" w:cstheme="minorEastAsia"/>
                <w:i w:val="0"/>
                <w:color w:val="auto"/>
                <w:kern w:val="0"/>
                <w:sz w:val="21"/>
                <w:szCs w:val="21"/>
                <w:u w:val="none"/>
                <w:lang w:val="en-US" w:eastAsia="zh-CN" w:bidi="ar"/>
              </w:rPr>
              <w:t>、大班满5周</w:t>
            </w:r>
            <w:r>
              <w:rPr>
                <w:rFonts w:hint="eastAsia" w:asciiTheme="minorEastAsia" w:hAnsiTheme="minorEastAsia" w:cstheme="minorEastAsia"/>
                <w:i w:val="0"/>
                <w:color w:val="auto"/>
                <w:kern w:val="0"/>
                <w:sz w:val="21"/>
                <w:szCs w:val="21"/>
                <w:u w:val="none"/>
                <w:lang w:val="en-US" w:eastAsia="zh-CN" w:bidi="ar"/>
              </w:rPr>
              <w:t>岁</w:t>
            </w:r>
            <w:r>
              <w:rPr>
                <w:rFonts w:hint="eastAsia" w:asciiTheme="minorEastAsia" w:hAnsiTheme="minorEastAsia" w:eastAsiaTheme="minorEastAsia" w:cstheme="minorEastAsia"/>
                <w:i w:val="0"/>
                <w:color w:val="auto"/>
                <w:kern w:val="0"/>
                <w:sz w:val="21"/>
                <w:szCs w:val="21"/>
                <w:u w:val="none"/>
                <w:lang w:val="en-US" w:eastAsia="zh-CN" w:bidi="ar"/>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A29CF">
            <w:pPr>
              <w:keepNext w:val="0"/>
              <w:keepLines w:val="0"/>
              <w:widowControl/>
              <w:suppressLineNumbers w:val="0"/>
              <w:jc w:val="left"/>
              <w:textAlignment w:val="center"/>
              <w:rPr>
                <w:rFonts w:hint="default" w:asciiTheme="minorEastAsia" w:hAnsiTheme="minorEastAsia" w:eastAsiaTheme="minorEastAsia" w:cstheme="minorEastAsia"/>
                <w:i w:val="0"/>
                <w:color w:val="auto"/>
                <w:kern w:val="0"/>
                <w:sz w:val="21"/>
                <w:szCs w:val="21"/>
                <w:u w:val="none"/>
                <w:lang w:val="en-US" w:eastAsia="zh-CN" w:bidi="ar"/>
              </w:rPr>
            </w:pPr>
            <w:r>
              <w:rPr>
                <w:rFonts w:hint="eastAsia" w:asciiTheme="minorEastAsia" w:hAnsiTheme="minorEastAsia" w:eastAsiaTheme="minorEastAsia" w:cstheme="minorEastAsia"/>
                <w:i w:val="0"/>
                <w:color w:val="auto"/>
                <w:kern w:val="0"/>
                <w:sz w:val="21"/>
                <w:szCs w:val="21"/>
                <w:u w:val="none"/>
                <w:lang w:val="en-US" w:eastAsia="zh-CN" w:bidi="ar"/>
              </w:rPr>
              <w:t>小班、中班各70人，大班80人</w:t>
            </w:r>
          </w:p>
        </w:tc>
        <w:tc>
          <w:tcPr>
            <w:tcW w:w="9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2CC56">
            <w:pPr>
              <w:jc w:val="center"/>
              <w:rPr>
                <w:rFonts w:hint="eastAsia" w:asciiTheme="minorEastAsia" w:hAnsiTheme="minorEastAsia" w:eastAsiaTheme="minorEastAsia" w:cstheme="minorEastAsia"/>
                <w:i w:val="0"/>
                <w:color w:val="FF0000"/>
                <w:sz w:val="21"/>
                <w:szCs w:val="21"/>
                <w:u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596CC">
            <w:pPr>
              <w:keepNext w:val="0"/>
              <w:keepLines w:val="0"/>
              <w:widowControl/>
              <w:suppressLineNumbers w:val="0"/>
              <w:jc w:val="center"/>
              <w:textAlignment w:val="center"/>
              <w:rPr>
                <w:rFonts w:hint="default" w:asciiTheme="minorEastAsia" w:hAnsiTheme="minorEastAsia" w:eastAsiaTheme="minorEastAsia" w:cstheme="minorEastAsia"/>
                <w:i w:val="0"/>
                <w:color w:val="FF0000"/>
                <w:kern w:val="0"/>
                <w:sz w:val="21"/>
                <w:szCs w:val="21"/>
                <w:u w:val="none"/>
                <w:shd w:val="clear" w:color="FFFFFF" w:fill="D9D9D9"/>
                <w:lang w:val="en-US" w:eastAsia="zh-CN" w:bidi="ar"/>
              </w:rPr>
            </w:pPr>
            <w:r>
              <w:rPr>
                <w:rFonts w:hint="eastAsia" w:asciiTheme="minorEastAsia" w:hAnsiTheme="minorEastAsia" w:cstheme="minorEastAsia"/>
                <w:i w:val="0"/>
                <w:color w:val="FF0000"/>
                <w:kern w:val="0"/>
                <w:sz w:val="21"/>
                <w:szCs w:val="21"/>
                <w:u w:val="none"/>
                <w:shd w:val="clear" w:color="FFFFFF" w:fill="D9D9D9"/>
                <w:lang w:val="en-US" w:eastAsia="zh-CN" w:bidi="ar"/>
              </w:rPr>
              <w:t>19129838388；13670588202</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E4E45">
            <w:pPr>
              <w:keepNext w:val="0"/>
              <w:keepLines w:val="0"/>
              <w:widowControl/>
              <w:suppressLineNumbers w:val="0"/>
              <w:jc w:val="center"/>
              <w:textAlignment w:val="center"/>
              <w:rPr>
                <w:rFonts w:hint="default"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248253</w:t>
            </w:r>
            <w:bookmarkStart w:id="0" w:name="_GoBack"/>
            <w:bookmarkEnd w:id="0"/>
            <w:r>
              <w:rPr>
                <w:rFonts w:hint="eastAsia" w:asciiTheme="minorEastAsia" w:hAnsiTheme="minorEastAsia" w:eastAsiaTheme="minorEastAsia" w:cstheme="minorEastAsia"/>
                <w:i w:val="0"/>
                <w:iCs w:val="0"/>
                <w:color w:val="auto"/>
                <w:kern w:val="0"/>
                <w:sz w:val="21"/>
                <w:szCs w:val="21"/>
                <w:u w:val="none"/>
                <w:lang w:val="en-US" w:eastAsia="zh-CN" w:bidi="ar"/>
              </w:rPr>
              <w:t>8</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89073">
            <w:pPr>
              <w:keepNext w:val="0"/>
              <w:keepLines w:val="0"/>
              <w:widowControl/>
              <w:suppressLineNumbers w:val="0"/>
              <w:jc w:val="center"/>
              <w:textAlignment w:val="center"/>
              <w:rPr>
                <w:rFonts w:hint="default" w:asciiTheme="minorEastAsia" w:hAnsiTheme="minorEastAsia" w:eastAsiaTheme="minorEastAsia" w:cstheme="minorEastAsia"/>
                <w:i w:val="0"/>
                <w:iCs w:val="0"/>
                <w:color w:val="auto"/>
                <w:kern w:val="0"/>
                <w:sz w:val="21"/>
                <w:szCs w:val="21"/>
                <w:u w:val="none"/>
                <w:lang w:val="en-US" w:eastAsia="zh-CN" w:bidi="ar"/>
              </w:rPr>
            </w:pPr>
            <w:r>
              <w:rPr>
                <w:rFonts w:hint="eastAsia" w:asciiTheme="minorEastAsia" w:hAnsiTheme="minorEastAsia" w:eastAsiaTheme="minorEastAsia" w:cstheme="minorEastAsia"/>
                <w:i w:val="0"/>
                <w:iCs w:val="0"/>
                <w:color w:val="auto"/>
                <w:kern w:val="0"/>
                <w:sz w:val="21"/>
                <w:szCs w:val="21"/>
                <w:u w:val="none"/>
                <w:lang w:val="en-US" w:eastAsia="zh-CN" w:bidi="ar"/>
              </w:rPr>
              <w:t>358乡道与云湖路交叉口北</w:t>
            </w:r>
          </w:p>
        </w:tc>
      </w:tr>
    </w:tbl>
    <w:p w14:paraId="5E7A597D">
      <w:pPr>
        <w:keepNext w:val="0"/>
        <w:keepLines w:val="0"/>
        <w:pageBreakBefore w:val="0"/>
        <w:widowControl w:val="0"/>
        <w:kinsoku/>
        <w:wordWrap/>
        <w:overflowPunct/>
        <w:topLinePunct w:val="0"/>
        <w:autoSpaceDE/>
        <w:autoSpaceDN/>
        <w:bidi w:val="0"/>
        <w:adjustRightInd w:val="0"/>
        <w:snapToGrid w:val="0"/>
        <w:jc w:val="left"/>
        <w:textAlignment w:val="auto"/>
        <w:rPr>
          <w:rFonts w:hint="default" w:ascii="Times New Roman" w:hAnsi="Times New Roman" w:eastAsia="仿宋_GB2312" w:cs="Times New Roman"/>
          <w:color w:val="auto"/>
          <w:kern w:val="0"/>
          <w:sz w:val="32"/>
          <w:szCs w:val="32"/>
          <w:lang w:val="en-US" w:eastAsia="zh-CN"/>
        </w:rPr>
      </w:pPr>
    </w:p>
    <w:p w14:paraId="4D8736CD">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方正小标宋简体" w:hAnsi="宋体" w:eastAsia="方正小标宋简体" w:cs="宋体"/>
          <w:bCs/>
          <w:color w:val="auto"/>
          <w:kern w:val="0"/>
          <w:sz w:val="44"/>
          <w:szCs w:val="44"/>
        </w:rPr>
      </w:pPr>
    </w:p>
    <w:p w14:paraId="5DC1A0A9">
      <w:pPr>
        <w:keepNext w:val="0"/>
        <w:keepLines w:val="0"/>
        <w:pageBreakBefore w:val="0"/>
        <w:widowControl w:val="0"/>
        <w:kinsoku/>
        <w:wordWrap/>
        <w:overflowPunct/>
        <w:topLinePunct w:val="0"/>
        <w:autoSpaceDE/>
        <w:autoSpaceDN/>
        <w:bidi w:val="0"/>
        <w:adjustRightInd w:val="0"/>
        <w:snapToGrid w:val="0"/>
        <w:jc w:val="both"/>
        <w:textAlignment w:val="auto"/>
        <w:rPr>
          <w:rFonts w:hint="eastAsia" w:ascii="Times New Roman" w:hAnsi="Times New Roman" w:eastAsia="仿宋_GB2312" w:cs="Times New Roman"/>
          <w:color w:val="auto"/>
          <w:kern w:val="0"/>
          <w:sz w:val="32"/>
          <w:szCs w:val="32"/>
          <w:lang w:val="en-US" w:eastAsia="zh-CN"/>
        </w:rPr>
      </w:pPr>
    </w:p>
    <w:sectPr>
      <w:headerReference r:id="rId3" w:type="first"/>
      <w:footerReference r:id="rId5" w:type="first"/>
      <w:footerReference r:id="rId4" w:type="default"/>
      <w:pgSz w:w="16838" w:h="11906" w:orient="landscape"/>
      <w:pgMar w:top="1417" w:right="1440" w:bottom="1417" w:left="1440" w:header="851" w:footer="992" w:gutter="0"/>
      <w:cols w:space="0" w:num="1"/>
      <w:titlePg/>
      <w:rtlGutter w:val="0"/>
      <w:docGrid w:type="linesAndChars" w:linePitch="317" w:charSpace="32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70D29B">
    <w:pPr>
      <w:pStyle w:val="2"/>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67A9A5F9">
                          <w:pPr>
                            <w:snapToGrid w:val="0"/>
                            <w:rPr>
                              <w:rFonts w:ascii="Times New Roman" w:hAnsi="Times New Roman" w:cs="Times New Roman"/>
                              <w:sz w:val="28"/>
                              <w:szCs w:val="28"/>
                            </w:rPr>
                          </w:pPr>
                          <w:r>
                            <w:rPr>
                              <w:rFonts w:ascii="Times New Roman" w:hAnsi="Times New Roman" w:eastAsia="宋体" w:cs="Times New Roman"/>
                              <w:sz w:val="28"/>
                              <w:szCs w:val="28"/>
                            </w:rPr>
                            <w:t>―</w:t>
                          </w:r>
                          <w:r>
                            <w:rPr>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8</w:t>
                          </w:r>
                          <w:r>
                            <w:rPr>
                              <w:rFonts w:ascii="Times New Roman" w:hAnsi="Times New Roman" w:cs="Times New Roman"/>
                              <w:sz w:val="28"/>
                              <w:szCs w:val="28"/>
                            </w:rPr>
                            <w:fldChar w:fldCharType="end"/>
                          </w:r>
                          <w:r>
                            <w:rPr>
                              <w:rFonts w:ascii="Times New Roman" w:hAnsi="Times New Roman" w:cs="Times New Roman"/>
                              <w:sz w:val="28"/>
                              <w:szCs w:val="28"/>
                            </w:rPr>
                            <w:t xml:space="preserve"> </w:t>
                          </w:r>
                          <w:r>
                            <w:rPr>
                              <w:rFonts w:ascii="Times New Roman" w:hAnsi="Times New Roman" w:eastAsia="宋体" w:cs="Times New Roman"/>
                              <w:sz w:val="28"/>
                              <w:szCs w:val="28"/>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14:paraId="67A9A5F9">
                    <w:pPr>
                      <w:snapToGrid w:val="0"/>
                      <w:rPr>
                        <w:rFonts w:ascii="Times New Roman" w:hAnsi="Times New Roman" w:cs="Times New Roman"/>
                        <w:sz w:val="28"/>
                        <w:szCs w:val="28"/>
                      </w:rPr>
                    </w:pPr>
                    <w:r>
                      <w:rPr>
                        <w:rFonts w:ascii="Times New Roman" w:hAnsi="Times New Roman" w:eastAsia="宋体" w:cs="Times New Roman"/>
                        <w:sz w:val="28"/>
                        <w:szCs w:val="28"/>
                      </w:rPr>
                      <w:t>―</w:t>
                    </w:r>
                    <w:r>
                      <w:rPr>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8</w:t>
                    </w:r>
                    <w:r>
                      <w:rPr>
                        <w:rFonts w:ascii="Times New Roman" w:hAnsi="Times New Roman" w:cs="Times New Roman"/>
                        <w:sz w:val="28"/>
                        <w:szCs w:val="28"/>
                      </w:rPr>
                      <w:fldChar w:fldCharType="end"/>
                    </w:r>
                    <w:r>
                      <w:rPr>
                        <w:rFonts w:ascii="Times New Roman" w:hAnsi="Times New Roman" w:cs="Times New Roman"/>
                        <w:sz w:val="28"/>
                        <w:szCs w:val="28"/>
                      </w:rPr>
                      <w:t xml:space="preserve"> </w:t>
                    </w:r>
                    <w:r>
                      <w:rPr>
                        <w:rFonts w:ascii="Times New Roman" w:hAnsi="Times New Roman" w:eastAsia="宋体" w:cs="Times New Roman"/>
                        <w:sz w:val="28"/>
                        <w:szCs w:val="28"/>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92C1E3">
    <w:pPr>
      <w:pStyle w:val="2"/>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625BF058">
                          <w:pPr>
                            <w:snapToGrid w:val="0"/>
                            <w:rPr>
                              <w:sz w:val="28"/>
                              <w:szCs w:val="28"/>
                            </w:rPr>
                          </w:pPr>
                          <w:r>
                            <w:rPr>
                              <w:rFonts w:hint="eastAsia" w:ascii="宋体" w:hAnsi="宋体" w:eastAsia="宋体"/>
                              <w:sz w:val="28"/>
                              <w:szCs w:val="28"/>
                            </w:rPr>
                            <w:t xml:space="preserve">― </w:t>
                          </w:r>
                          <w:r>
                            <w:rPr>
                              <w:rFonts w:hint="eastAsia"/>
                              <w:sz w:val="28"/>
                              <w:szCs w:val="28"/>
                            </w:rPr>
                            <w:fldChar w:fldCharType="begin"/>
                          </w:r>
                          <w:r>
                            <w:rPr>
                              <w:rFonts w:hint="eastAsia"/>
                              <w:sz w:val="28"/>
                              <w:szCs w:val="28"/>
                            </w:rPr>
                            <w:instrText xml:space="preserve"> PAGE  \* MERGEFORMAT </w:instrText>
                          </w:r>
                          <w:r>
                            <w:rPr>
                              <w:rFonts w:hint="eastAsia"/>
                              <w:sz w:val="28"/>
                              <w:szCs w:val="28"/>
                            </w:rPr>
                            <w:fldChar w:fldCharType="separate"/>
                          </w:r>
                          <w:r>
                            <w:rPr>
                              <w:sz w:val="28"/>
                              <w:szCs w:val="28"/>
                            </w:rPr>
                            <w:t>1</w:t>
                          </w:r>
                          <w:r>
                            <w:rPr>
                              <w:rFonts w:hint="eastAsia"/>
                              <w:sz w:val="28"/>
                              <w:szCs w:val="28"/>
                            </w:rPr>
                            <w:fldChar w:fldCharType="end"/>
                          </w:r>
                          <w:r>
                            <w:rPr>
                              <w:rFonts w:hint="eastAsia"/>
                              <w:sz w:val="28"/>
                              <w:szCs w:val="28"/>
                            </w:rPr>
                            <w:t xml:space="preserve"> </w:t>
                          </w:r>
                          <w:r>
                            <w:rPr>
                              <w:rFonts w:hint="eastAsia" w:ascii="宋体" w:hAnsi="宋体" w:eastAsia="宋体"/>
                              <w:sz w:val="28"/>
                              <w:szCs w:val="28"/>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fill on="f" focussize="0,0"/>
              <v:stroke on="f" weight="0.5pt"/>
              <v:imagedata o:title=""/>
              <o:lock v:ext="edit" aspectratio="f"/>
              <v:textbox inset="0mm,0mm,0mm,0mm" style="mso-fit-shape-to-text:t;">
                <w:txbxContent>
                  <w:p w14:paraId="625BF058">
                    <w:pPr>
                      <w:snapToGrid w:val="0"/>
                      <w:rPr>
                        <w:sz w:val="28"/>
                        <w:szCs w:val="28"/>
                      </w:rPr>
                    </w:pPr>
                    <w:r>
                      <w:rPr>
                        <w:rFonts w:hint="eastAsia" w:ascii="宋体" w:hAnsi="宋体" w:eastAsia="宋体"/>
                        <w:sz w:val="28"/>
                        <w:szCs w:val="28"/>
                      </w:rPr>
                      <w:t xml:space="preserve">― </w:t>
                    </w:r>
                    <w:r>
                      <w:rPr>
                        <w:rFonts w:hint="eastAsia"/>
                        <w:sz w:val="28"/>
                        <w:szCs w:val="28"/>
                      </w:rPr>
                      <w:fldChar w:fldCharType="begin"/>
                    </w:r>
                    <w:r>
                      <w:rPr>
                        <w:rFonts w:hint="eastAsia"/>
                        <w:sz w:val="28"/>
                        <w:szCs w:val="28"/>
                      </w:rPr>
                      <w:instrText xml:space="preserve"> PAGE  \* MERGEFORMAT </w:instrText>
                    </w:r>
                    <w:r>
                      <w:rPr>
                        <w:rFonts w:hint="eastAsia"/>
                        <w:sz w:val="28"/>
                        <w:szCs w:val="28"/>
                      </w:rPr>
                      <w:fldChar w:fldCharType="separate"/>
                    </w:r>
                    <w:r>
                      <w:rPr>
                        <w:sz w:val="28"/>
                        <w:szCs w:val="28"/>
                      </w:rPr>
                      <w:t>1</w:t>
                    </w:r>
                    <w:r>
                      <w:rPr>
                        <w:rFonts w:hint="eastAsia"/>
                        <w:sz w:val="28"/>
                        <w:szCs w:val="28"/>
                      </w:rPr>
                      <w:fldChar w:fldCharType="end"/>
                    </w:r>
                    <w:r>
                      <w:rPr>
                        <w:rFonts w:hint="eastAsia"/>
                        <w:sz w:val="28"/>
                        <w:szCs w:val="28"/>
                      </w:rPr>
                      <w:t xml:space="preserve"> </w:t>
                    </w:r>
                    <w:r>
                      <w:rPr>
                        <w:rFonts w:hint="eastAsia" w:ascii="宋体" w:hAnsi="宋体" w:eastAsia="宋体"/>
                        <w:sz w:val="28"/>
                        <w:szCs w:val="28"/>
                      </w:rPr>
                      <w:t>―</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E67DC4">
    <w:pPr>
      <w:pStyle w:val="7"/>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attachedTemplate r:id="rId1"/>
  <w:documentProtection w:enforcement="0"/>
  <w:defaultTabStop w:val="420"/>
  <w:drawingGridHorizontalSpacing w:val="106"/>
  <w:drawingGridVerticalSpacing w:val="159"/>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g4NWRjZGRiOGUwMmU1N2FjMTk4Yjc3NjA5ZWVlNDAifQ=="/>
  </w:docVars>
  <w:rsids>
    <w:rsidRoot w:val="2134252F"/>
    <w:rsid w:val="004A0158"/>
    <w:rsid w:val="00902C62"/>
    <w:rsid w:val="00C42C3F"/>
    <w:rsid w:val="00F41131"/>
    <w:rsid w:val="037E6526"/>
    <w:rsid w:val="06504754"/>
    <w:rsid w:val="07673384"/>
    <w:rsid w:val="08AF246F"/>
    <w:rsid w:val="08D71DC8"/>
    <w:rsid w:val="0D0E3C36"/>
    <w:rsid w:val="0DA974D7"/>
    <w:rsid w:val="0E4E4F63"/>
    <w:rsid w:val="125438E4"/>
    <w:rsid w:val="134E59E3"/>
    <w:rsid w:val="13F9437B"/>
    <w:rsid w:val="15080F9D"/>
    <w:rsid w:val="15910B7E"/>
    <w:rsid w:val="17021850"/>
    <w:rsid w:val="176C1C33"/>
    <w:rsid w:val="19036AB1"/>
    <w:rsid w:val="19960E59"/>
    <w:rsid w:val="1B193AF0"/>
    <w:rsid w:val="1BA95BDB"/>
    <w:rsid w:val="1BE936A9"/>
    <w:rsid w:val="1CA825B5"/>
    <w:rsid w:val="1CE864CB"/>
    <w:rsid w:val="1D2809B7"/>
    <w:rsid w:val="1DBC21F6"/>
    <w:rsid w:val="1E6F7A07"/>
    <w:rsid w:val="1EE76E36"/>
    <w:rsid w:val="20AC0F62"/>
    <w:rsid w:val="2134252F"/>
    <w:rsid w:val="21385268"/>
    <w:rsid w:val="21701845"/>
    <w:rsid w:val="24696EAD"/>
    <w:rsid w:val="24CD7967"/>
    <w:rsid w:val="24D96702"/>
    <w:rsid w:val="269055E4"/>
    <w:rsid w:val="28B2052F"/>
    <w:rsid w:val="292D6386"/>
    <w:rsid w:val="29A3410F"/>
    <w:rsid w:val="2A645CAD"/>
    <w:rsid w:val="2B716E00"/>
    <w:rsid w:val="2C2462EE"/>
    <w:rsid w:val="2C3D6C06"/>
    <w:rsid w:val="2DE2455B"/>
    <w:rsid w:val="2E4B3F42"/>
    <w:rsid w:val="2EDA155A"/>
    <w:rsid w:val="30BB2DC5"/>
    <w:rsid w:val="30DF59F9"/>
    <w:rsid w:val="32B76580"/>
    <w:rsid w:val="332F6432"/>
    <w:rsid w:val="35535A2A"/>
    <w:rsid w:val="35CE58CB"/>
    <w:rsid w:val="36497D15"/>
    <w:rsid w:val="36D8517D"/>
    <w:rsid w:val="376D2DA2"/>
    <w:rsid w:val="3B6A4D76"/>
    <w:rsid w:val="3C0460B9"/>
    <w:rsid w:val="3CA00251"/>
    <w:rsid w:val="3CB619E4"/>
    <w:rsid w:val="3D1171EF"/>
    <w:rsid w:val="3FB86E64"/>
    <w:rsid w:val="4281484B"/>
    <w:rsid w:val="42890E1D"/>
    <w:rsid w:val="44F51247"/>
    <w:rsid w:val="45592D5D"/>
    <w:rsid w:val="45F91F8C"/>
    <w:rsid w:val="460034D8"/>
    <w:rsid w:val="46FD4100"/>
    <w:rsid w:val="476E4447"/>
    <w:rsid w:val="48A665C5"/>
    <w:rsid w:val="4931449F"/>
    <w:rsid w:val="499B32CC"/>
    <w:rsid w:val="49BA59EC"/>
    <w:rsid w:val="4B1432F9"/>
    <w:rsid w:val="4B1F0379"/>
    <w:rsid w:val="4B6E4EE3"/>
    <w:rsid w:val="4DB35E50"/>
    <w:rsid w:val="4F9A454B"/>
    <w:rsid w:val="50540A8D"/>
    <w:rsid w:val="50E055A6"/>
    <w:rsid w:val="50ED6180"/>
    <w:rsid w:val="50F54190"/>
    <w:rsid w:val="51D8623A"/>
    <w:rsid w:val="52923395"/>
    <w:rsid w:val="52F42171"/>
    <w:rsid w:val="54813F0F"/>
    <w:rsid w:val="5776415A"/>
    <w:rsid w:val="5B3D0A23"/>
    <w:rsid w:val="5B913003"/>
    <w:rsid w:val="5C8C171E"/>
    <w:rsid w:val="5CBA280D"/>
    <w:rsid w:val="5CF76AE6"/>
    <w:rsid w:val="5DC856CA"/>
    <w:rsid w:val="5E374240"/>
    <w:rsid w:val="5E39075A"/>
    <w:rsid w:val="5ECA64F9"/>
    <w:rsid w:val="5FCB50DE"/>
    <w:rsid w:val="60BE19C3"/>
    <w:rsid w:val="623A61CB"/>
    <w:rsid w:val="642C37DC"/>
    <w:rsid w:val="67732DA0"/>
    <w:rsid w:val="67F87A73"/>
    <w:rsid w:val="69CA1F65"/>
    <w:rsid w:val="69D47A5A"/>
    <w:rsid w:val="6A7D45D7"/>
    <w:rsid w:val="6AC04325"/>
    <w:rsid w:val="6ACF06FC"/>
    <w:rsid w:val="6C3B6128"/>
    <w:rsid w:val="6C586E75"/>
    <w:rsid w:val="6D2D635D"/>
    <w:rsid w:val="6D535020"/>
    <w:rsid w:val="6DC12ED5"/>
    <w:rsid w:val="70D66B6D"/>
    <w:rsid w:val="71BC34EE"/>
    <w:rsid w:val="72970082"/>
    <w:rsid w:val="7314715A"/>
    <w:rsid w:val="74664B86"/>
    <w:rsid w:val="7542104B"/>
    <w:rsid w:val="75DF0EB9"/>
    <w:rsid w:val="7730111A"/>
    <w:rsid w:val="77795137"/>
    <w:rsid w:val="77FD13EC"/>
    <w:rsid w:val="780E6B84"/>
    <w:rsid w:val="79A3202F"/>
    <w:rsid w:val="7A0C4213"/>
    <w:rsid w:val="7A0D39B5"/>
    <w:rsid w:val="7A510C8C"/>
    <w:rsid w:val="7AB32BD1"/>
    <w:rsid w:val="7C181FC3"/>
    <w:rsid w:val="7DEB5D9B"/>
    <w:rsid w:val="7E06673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unhideWhenUsed/>
    <w:qFormat/>
    <w:uiPriority w:val="1"/>
  </w:style>
  <w:style w:type="table" w:default="1" w:styleId="4">
    <w:name w:val="Normal Table"/>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6">
    <w:name w:val="List Paragraph"/>
    <w:basedOn w:val="1"/>
    <w:unhideWhenUsed/>
    <w:qFormat/>
    <w:uiPriority w:val="99"/>
    <w:pPr>
      <w:ind w:firstLine="420" w:firstLineChars="200"/>
    </w:pPr>
  </w:style>
  <w:style w:type="paragraph" w:customStyle="1" w:styleId="7">
    <w:name w:val="样式1"/>
    <w:basedOn w:val="3"/>
    <w:qFormat/>
    <w:uiPriority w:val="0"/>
    <w:pPr>
      <w:pBdr>
        <w:bottom w:val="none" w:color="auto" w:sz="0" w:space="0"/>
      </w:pBdr>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Company>Organization</Company>
  <Pages>3</Pages>
  <Words>1461</Words>
  <Characters>1666</Characters>
  <Lines>35</Lines>
  <Paragraphs>9</Paragraphs>
  <TotalTime>13</TotalTime>
  <ScaleCrop>false</ScaleCrop>
  <LinksUpToDate>false</LinksUpToDate>
  <CharactersWithSpaces>1666</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2021-06-15T06:40:00Z</dcterms:created>
  <dc:creator>admin</dc:creator>
  <cp:lastModifiedBy>适吾愿兮</cp:lastModifiedBy>
  <cp:lastPrinted>2023-07-14T01:05:00Z</cp:lastPrinted>
  <dcterms:modified xsi:type="dcterms:W3CDTF">2025-06-23T08:32:02Z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4D97ED755E1D4DD3A737F45176509385</vt:lpwstr>
  </property>
  <property fmtid="{D5CDD505-2E9C-101B-9397-08002B2CF9AE}" pid="4" name="KSOTemplateDocerSaveRecord">
    <vt:lpwstr>eyJoZGlkIjoiNDg4NWRjZGRiOGUwMmU1N2FjMTk4Yjc3NjA5ZWVlNDAiLCJ1c2VySWQiOiIyNzE3ODY2ODIifQ==</vt:lpwstr>
  </property>
</Properties>
</file>